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70" w:rsidRPr="00566570" w:rsidRDefault="00566570" w:rsidP="005665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48"/>
          <w:lang w:eastAsia="ru-RU"/>
        </w:rPr>
      </w:pPr>
      <w:r w:rsidRPr="00566570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48"/>
          <w:lang w:eastAsia="ru-RU"/>
        </w:rPr>
        <w:t>В ШОВГЕНОВСКОМ РАЙОНЕ ВСТУПИЛ В ЗАКОННУЮ СИЛУ ПРИГОВОР СУДА В ОТНОШЕНИИ МЕСТНОЙ ЖИТЕЛЬНИЦЫ, ОСУЖДЕННОЙ ЗА УКЛОНЕНИЕ ОТ АДМИНИСТРАТИВНОГО НАДЗОРА</w:t>
      </w:r>
    </w:p>
    <w:p w:rsidR="00566570" w:rsidRPr="00566570" w:rsidRDefault="00566570" w:rsidP="005665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  <w:lang w:eastAsia="ru-RU"/>
        </w:rPr>
      </w:pPr>
    </w:p>
    <w:p w:rsidR="00566570" w:rsidRPr="00566570" w:rsidRDefault="00566570" w:rsidP="00566570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6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Шовгеновский районный суд вынес приговор по уголовному делу в отношении 32-летней жительницы х. Мокро-Назаров Алены Ходаковой. Она признана виновной в совершении преступления, предусмотренного ч. 1 ст. 314.1 (уклонение от административного надзора или неоднократное несоблюдение установленных судом в соответствии с федеральным законом ограничений).</w:t>
      </w:r>
    </w:p>
    <w:p w:rsidR="00566570" w:rsidRPr="00566570" w:rsidRDefault="00566570" w:rsidP="00566570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6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 суде установлено, что решением Курганинского районного суда в отношении жительницы х. Мокро-Назаров установлен административный надзор с установлением административных ограничений с дальнейшим отбыванием наказания в х. Мокро-Назаров. Однако осужденная трижды нарушила установленные в отношении нее ограничения, а также покинула избранное место жительство без уведомления органа, осуществляющего административный надзор.</w:t>
      </w:r>
    </w:p>
    <w:p w:rsidR="00566570" w:rsidRPr="00566570" w:rsidRDefault="00566570" w:rsidP="00566570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6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Суд согласился с позицией государственного обвинителя и с учетом смягчающих обстоятельств назначил подсудимой наказание в виде лишения свободы на срок 3 месяца в колонии общего режима.</w:t>
      </w:r>
    </w:p>
    <w:p w:rsidR="00566570" w:rsidRPr="00566570" w:rsidRDefault="00566570" w:rsidP="00566570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6657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Приговор суда вступил в законную силу.</w:t>
      </w:r>
    </w:p>
    <w:p w:rsidR="002637A1" w:rsidRDefault="002637A1" w:rsidP="00F31819">
      <w:pPr>
        <w:spacing w:line="240" w:lineRule="exact"/>
        <w:contextualSpacing/>
      </w:pPr>
    </w:p>
    <w:p w:rsidR="00F31819" w:rsidRDefault="00F31819" w:rsidP="00F31819">
      <w:pPr>
        <w:spacing w:line="240" w:lineRule="exact"/>
        <w:contextualSpacing/>
      </w:pPr>
    </w:p>
    <w:p w:rsidR="00F31819" w:rsidRDefault="00F31819" w:rsidP="00F3181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 w:rsidRPr="00F31819">
        <w:rPr>
          <w:rFonts w:ascii="Times New Roman" w:hAnsi="Times New Roman" w:cs="Times New Roman"/>
          <w:sz w:val="28"/>
        </w:rPr>
        <w:t xml:space="preserve">Помощник прокурора Шовгеновского района </w:t>
      </w:r>
      <w:r w:rsidRPr="00F31819">
        <w:rPr>
          <w:rFonts w:ascii="Times New Roman" w:hAnsi="Times New Roman" w:cs="Times New Roman"/>
        </w:rPr>
        <w:tab/>
      </w:r>
      <w:r w:rsidRPr="00F318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 xml:space="preserve">    </w:t>
      </w:r>
      <w:r w:rsidRPr="00F31819">
        <w:rPr>
          <w:rFonts w:ascii="Times New Roman" w:hAnsi="Times New Roman" w:cs="Times New Roman"/>
          <w:sz w:val="28"/>
        </w:rPr>
        <w:t>А.Ю. Абдулаев</w:t>
      </w:r>
    </w:p>
    <w:p w:rsidR="00F31819" w:rsidRDefault="00F31819" w:rsidP="00F3181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</w:p>
    <w:p w:rsidR="00F31819" w:rsidRPr="00F31819" w:rsidRDefault="00F31819" w:rsidP="00F31819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F31819">
        <w:rPr>
          <w:rFonts w:ascii="Times New Roman" w:hAnsi="Times New Roman" w:cs="Times New Roman"/>
          <w:b/>
          <w:bCs/>
          <w:sz w:val="28"/>
        </w:rPr>
        <w:t>ПРОКУРАТУРОЙ ШОВГЕНОВСКОГО РАЙОНА ПРИНИМАЮТСЯ МЕРЫ ПО УСТРАНЕНИЮ НАРУШЕНИЙ ПРИРОДООХРАННОГО ЗАКОНОДАТЕЛЬСТВА</w:t>
      </w:r>
    </w:p>
    <w:p w:rsidR="00F31819" w:rsidRDefault="00F31819" w:rsidP="00F318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B2787" w:rsidRDefault="001B2787" w:rsidP="001B2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87">
        <w:rPr>
          <w:rFonts w:ascii="Times New Roman" w:hAnsi="Times New Roman" w:cs="Times New Roman"/>
          <w:sz w:val="28"/>
        </w:rPr>
        <w:t>Прокуратура Шовгеновского района провела проверку соблюдения требований природоохранного законодательства.</w:t>
      </w:r>
    </w:p>
    <w:p w:rsidR="001B2787" w:rsidRPr="001B2787" w:rsidRDefault="001B2787" w:rsidP="001B2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87">
        <w:rPr>
          <w:rFonts w:ascii="Times New Roman" w:hAnsi="Times New Roman" w:cs="Times New Roman"/>
          <w:sz w:val="28"/>
        </w:rPr>
        <w:t>Установлено, что на территории Мамхегского сельского поселения находится несанкционированная свалка твердых бытовых отходов и строительного мусора.</w:t>
      </w:r>
    </w:p>
    <w:p w:rsidR="001B2787" w:rsidRPr="001B2787" w:rsidRDefault="001B2787" w:rsidP="001B2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87">
        <w:rPr>
          <w:rFonts w:ascii="Times New Roman" w:hAnsi="Times New Roman" w:cs="Times New Roman"/>
          <w:sz w:val="28"/>
        </w:rPr>
        <w:t>Прокуратурой района в адрес главы муниципального образования «Мамхегское сельское поселение» внесено представление.</w:t>
      </w:r>
    </w:p>
    <w:p w:rsidR="00F31819" w:rsidRDefault="001B2787" w:rsidP="001B2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87">
        <w:rPr>
          <w:rFonts w:ascii="Times New Roman" w:hAnsi="Times New Roman" w:cs="Times New Roman"/>
          <w:sz w:val="28"/>
        </w:rPr>
        <w:t>Рассмотрение акта прокурорского реагирования и устранение нарушений находятся на контроле прокуратуры района.</w:t>
      </w:r>
    </w:p>
    <w:p w:rsidR="001B2787" w:rsidRDefault="001B2787" w:rsidP="001B2787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1B2787" w:rsidRDefault="001B2787" w:rsidP="001B2787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1B2787" w:rsidRDefault="001B2787" w:rsidP="001B278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Ст. помощник прокурора Шовгеновского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Д.В. Бородинов</w:t>
      </w:r>
    </w:p>
    <w:p w:rsidR="001B2787" w:rsidRDefault="001B2787" w:rsidP="001B278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</w:p>
    <w:p w:rsidR="002058A6" w:rsidRDefault="002058A6" w:rsidP="00205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058A6" w:rsidRDefault="002058A6" w:rsidP="00205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058A6" w:rsidRDefault="002058A6" w:rsidP="00205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058A6" w:rsidRDefault="002058A6" w:rsidP="00205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058A6" w:rsidRDefault="002058A6" w:rsidP="00205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Прокуратурой Шовгеновского района выявлены нарушения законодательства о погребении и похоронном деле</w:t>
      </w:r>
    </w:p>
    <w:p w:rsidR="002058A6" w:rsidRDefault="002058A6" w:rsidP="00205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058A6" w:rsidRDefault="002058A6" w:rsidP="0020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проведенной в октябре 2017 года проверке соблюдения требований законодательства о погребении и похоронном деле, прокуратурой района были выявлены нарушения данного законодательства в деятельности всех шести сельских поселений района в части отсутствия созданных на территории поселений специализированных служб по вопросам похоронного дела.</w:t>
      </w:r>
    </w:p>
    <w:p w:rsidR="002058A6" w:rsidRDefault="002058A6" w:rsidP="0020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устранения выявленных нарушений, в адрес глав сельских поселений района было внесено 6 представлений об устранении нарушений требований законодательства. Главами поселений в ответах было указано об устранении выявленных нарушений.</w:t>
      </w:r>
    </w:p>
    <w:p w:rsidR="002058A6" w:rsidRDefault="002058A6" w:rsidP="0020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тем, в ходе проведенной в апреле 2018 года проверки, было установлено, что ни в одном из сельских поселений района специализированные службы по вопросам похоронного дела на момент проверки созданы не были.</w:t>
      </w:r>
    </w:p>
    <w:p w:rsidR="002058A6" w:rsidRDefault="002058A6" w:rsidP="0020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выявленными нарушениями, выражающимися в незаконном бездействии администраций поселений района, прокуратурой Шовгеновского района в Шовгеновский районный суд было направлено 6 исковых заявлений в порядке статьи 39 Кодекса административного судопроизводства о возложении обязанности по созданию данных служб.</w:t>
      </w:r>
    </w:p>
    <w:p w:rsidR="001B2787" w:rsidRDefault="002058A6" w:rsidP="0020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Исковые заявления находятся на стадии рассмотрения.</w:t>
      </w:r>
    </w:p>
    <w:p w:rsidR="002058A6" w:rsidRDefault="002058A6" w:rsidP="008221E4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058A6" w:rsidRDefault="002058A6" w:rsidP="008221E4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221E4" w:rsidRDefault="008221E4" w:rsidP="008221E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Шовгеновского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А.Ю. Абдулаев</w:t>
      </w:r>
    </w:p>
    <w:p w:rsidR="008221E4" w:rsidRDefault="008221E4" w:rsidP="008221E4">
      <w:pPr>
        <w:rPr>
          <w:rFonts w:ascii="Times New Roman" w:hAnsi="Times New Roman" w:cs="Times New Roman"/>
          <w:sz w:val="28"/>
        </w:rPr>
      </w:pPr>
    </w:p>
    <w:p w:rsidR="008221E4" w:rsidRDefault="008221E4" w:rsidP="008221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Прокуратурой Шовгеновского района выявлены нарушения законодательства об </w:t>
      </w:r>
      <w:r w:rsidRPr="00E97CA6">
        <w:rPr>
          <w:rFonts w:ascii="Times New Roman" w:hAnsi="Times New Roman" w:cs="Times New Roman"/>
          <w:b/>
          <w:sz w:val="28"/>
          <w:szCs w:val="28"/>
        </w:rPr>
        <w:t>обеспечении доступа  к информации о деятельности  государственных органов и органов местного самоуправления</w:t>
      </w:r>
      <w:r>
        <w:rPr>
          <w:rFonts w:ascii="Times New Roman" w:hAnsi="Times New Roman" w:cs="Times New Roman"/>
          <w:b/>
          <w:sz w:val="28"/>
        </w:rPr>
        <w:t xml:space="preserve"> и обращений граждан</w:t>
      </w:r>
    </w:p>
    <w:p w:rsidR="008221E4" w:rsidRDefault="008221E4" w:rsidP="008221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221E4" w:rsidRDefault="008221E4" w:rsidP="008221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E64D4">
        <w:rPr>
          <w:rFonts w:ascii="Times New Roman" w:hAnsi="Times New Roman" w:cs="Times New Roman"/>
          <w:sz w:val="28"/>
        </w:rPr>
        <w:t xml:space="preserve"> ходе проведенной </w:t>
      </w:r>
      <w:r>
        <w:rPr>
          <w:rFonts w:ascii="Times New Roman" w:hAnsi="Times New Roman" w:cs="Times New Roman"/>
          <w:sz w:val="28"/>
        </w:rPr>
        <w:t xml:space="preserve">в марте 2018 года </w:t>
      </w:r>
      <w:r w:rsidRPr="001E64D4">
        <w:rPr>
          <w:rFonts w:ascii="Times New Roman" w:hAnsi="Times New Roman" w:cs="Times New Roman"/>
          <w:sz w:val="28"/>
        </w:rPr>
        <w:t>проверки установлено, что в нарушение</w:t>
      </w:r>
      <w:r>
        <w:rPr>
          <w:rFonts w:ascii="Times New Roman" w:hAnsi="Times New Roman" w:cs="Times New Roman"/>
          <w:sz w:val="28"/>
        </w:rPr>
        <w:t xml:space="preserve"> требований закона </w:t>
      </w:r>
      <w:r>
        <w:rPr>
          <w:rFonts w:ascii="Times New Roman" w:hAnsi="Times New Roman" w:cs="Times New Roman"/>
          <w:sz w:val="28"/>
          <w:szCs w:val="28"/>
        </w:rPr>
        <w:t xml:space="preserve">п. 9 </w:t>
      </w:r>
      <w:r w:rsidRPr="0096573B">
        <w:rPr>
          <w:rFonts w:ascii="Times New Roman" w:hAnsi="Times New Roman" w:cs="Times New Roman"/>
          <w:sz w:val="28"/>
          <w:szCs w:val="28"/>
        </w:rPr>
        <w:t xml:space="preserve">ст. 13 Федерального закона от 09.02.2009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73B">
        <w:rPr>
          <w:rFonts w:ascii="Times New Roman" w:hAnsi="Times New Roman" w:cs="Times New Roman"/>
          <w:sz w:val="28"/>
          <w:szCs w:val="28"/>
        </w:rPr>
        <w:t>№ 8-ФЗ «Об обеспечении доступа  к информации о деятельности 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4D4">
        <w:rPr>
          <w:rFonts w:ascii="Times New Roman" w:hAnsi="Times New Roman" w:cs="Times New Roman"/>
          <w:sz w:val="28"/>
        </w:rPr>
        <w:t xml:space="preserve">, администрацией МО «Мамхегское сельское поселение» </w:t>
      </w:r>
      <w:r>
        <w:rPr>
          <w:rFonts w:ascii="Times New Roman" w:hAnsi="Times New Roman" w:cs="Times New Roman"/>
          <w:sz w:val="28"/>
        </w:rPr>
        <w:t xml:space="preserve">на официальном сайте поселения </w:t>
      </w:r>
      <w:r w:rsidRPr="001E64D4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была </w:t>
      </w:r>
      <w:r w:rsidRPr="001E64D4">
        <w:rPr>
          <w:rFonts w:ascii="Times New Roman" w:hAnsi="Times New Roman" w:cs="Times New Roman"/>
          <w:sz w:val="28"/>
        </w:rPr>
        <w:t xml:space="preserve">опубликована </w:t>
      </w:r>
      <w:r>
        <w:rPr>
          <w:rFonts w:ascii="Times New Roman" w:hAnsi="Times New Roman" w:cs="Times New Roman"/>
          <w:sz w:val="28"/>
        </w:rPr>
        <w:t xml:space="preserve">информация </w:t>
      </w:r>
      <w:r w:rsidRPr="001E64D4">
        <w:rPr>
          <w:rFonts w:ascii="Times New Roman" w:hAnsi="Times New Roman" w:cs="Times New Roman"/>
          <w:sz w:val="28"/>
        </w:rPr>
        <w:t xml:space="preserve">об актах, регулирующих деятельность по рассмотрению поступивших обращений. Также, </w:t>
      </w:r>
      <w:r>
        <w:rPr>
          <w:rFonts w:ascii="Times New Roman" w:hAnsi="Times New Roman" w:cs="Times New Roman"/>
          <w:sz w:val="28"/>
        </w:rPr>
        <w:t xml:space="preserve">на официальном сайте поселения </w:t>
      </w:r>
      <w:r w:rsidRPr="001E64D4">
        <w:rPr>
          <w:rFonts w:ascii="Times New Roman" w:hAnsi="Times New Roman" w:cs="Times New Roman"/>
          <w:sz w:val="28"/>
        </w:rPr>
        <w:t>отсутств</w:t>
      </w:r>
      <w:r>
        <w:rPr>
          <w:rFonts w:ascii="Times New Roman" w:hAnsi="Times New Roman" w:cs="Times New Roman"/>
          <w:sz w:val="28"/>
        </w:rPr>
        <w:t>овал</w:t>
      </w:r>
      <w:r w:rsidRPr="001E64D4">
        <w:rPr>
          <w:rFonts w:ascii="Times New Roman" w:hAnsi="Times New Roman" w:cs="Times New Roman"/>
          <w:sz w:val="28"/>
        </w:rPr>
        <w:t xml:space="preserve"> обзор обращений</w:t>
      </w:r>
      <w:r>
        <w:rPr>
          <w:rFonts w:ascii="Times New Roman" w:hAnsi="Times New Roman" w:cs="Times New Roman"/>
          <w:sz w:val="28"/>
        </w:rPr>
        <w:t xml:space="preserve"> обратившихся в администрацию поселения лиц за 2017 год, а также</w:t>
      </w:r>
      <w:r w:rsidRPr="001E64D4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я</w:t>
      </w:r>
      <w:r w:rsidRPr="001E64D4">
        <w:rPr>
          <w:rFonts w:ascii="Times New Roman" w:hAnsi="Times New Roman" w:cs="Times New Roman"/>
          <w:sz w:val="28"/>
        </w:rPr>
        <w:t xml:space="preserve"> о результатах рассмотрения этих обращений и приняты</w:t>
      </w:r>
      <w:r>
        <w:rPr>
          <w:rFonts w:ascii="Times New Roman" w:hAnsi="Times New Roman" w:cs="Times New Roman"/>
          <w:sz w:val="28"/>
        </w:rPr>
        <w:t>м</w:t>
      </w:r>
      <w:r w:rsidRPr="001E64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ним </w:t>
      </w:r>
      <w:r w:rsidRPr="001E64D4">
        <w:rPr>
          <w:rFonts w:ascii="Times New Roman" w:hAnsi="Times New Roman" w:cs="Times New Roman"/>
          <w:sz w:val="28"/>
        </w:rPr>
        <w:t>мера</w:t>
      </w:r>
      <w:r>
        <w:rPr>
          <w:rFonts w:ascii="Times New Roman" w:hAnsi="Times New Roman" w:cs="Times New Roman"/>
          <w:sz w:val="28"/>
        </w:rPr>
        <w:t>м</w:t>
      </w:r>
      <w:r w:rsidRPr="001E64D4">
        <w:rPr>
          <w:rFonts w:ascii="Times New Roman" w:hAnsi="Times New Roman" w:cs="Times New Roman"/>
          <w:sz w:val="28"/>
        </w:rPr>
        <w:t>.</w:t>
      </w:r>
    </w:p>
    <w:p w:rsidR="008221E4" w:rsidRDefault="008221E4" w:rsidP="00E673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Аналогичные нарушения были выявлены также в деятельности муниципальных образований: «Заревское сельское поселение», «Джерокайское сельское поселение», «Хатажукайское сельское поселение», а также «Шовгеновский район», в связи с чем, прокуратурой района в адрес глав соответствующих муниципальных образований было внесено 5 представлений об </w:t>
      </w:r>
      <w:r>
        <w:rPr>
          <w:rFonts w:ascii="Times New Roman" w:hAnsi="Times New Roman" w:cs="Times New Roman"/>
          <w:sz w:val="28"/>
        </w:rPr>
        <w:lastRenderedPageBreak/>
        <w:t>устранении нарушений требований законодательства. Кроме того, материалы проверки были направлены в Мировой суд Шовгеновского района для решения вопроса о привлечении виновных должностных лиц муниципальных образований к административной ответственности по ч. 2 ст. 13.27 Кодекса об административных правонарушениях Российской Федерации.</w:t>
      </w:r>
    </w:p>
    <w:p w:rsidR="002058A6" w:rsidRDefault="00E673A7" w:rsidP="00E673A7">
      <w:pPr>
        <w:tabs>
          <w:tab w:val="left" w:pos="18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их рассмотрения 4 должностных лица были привлечены к дисциплинарной ответственности, 4 – к административной.</w:t>
      </w:r>
    </w:p>
    <w:p w:rsidR="00E673A7" w:rsidRDefault="00E673A7" w:rsidP="00E673A7">
      <w:pPr>
        <w:tabs>
          <w:tab w:val="left" w:pos="1860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73A7" w:rsidRDefault="00E673A7" w:rsidP="00E673A7">
      <w:pPr>
        <w:tabs>
          <w:tab w:val="left" w:pos="1860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73A7" w:rsidRPr="008221E4" w:rsidRDefault="00E673A7" w:rsidP="00E673A7">
      <w:pPr>
        <w:tabs>
          <w:tab w:val="left" w:pos="186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Шовгеновского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C4F04">
        <w:rPr>
          <w:rFonts w:ascii="Times New Roman" w:hAnsi="Times New Roman" w:cs="Times New Roman"/>
          <w:sz w:val="28"/>
        </w:rPr>
        <w:t xml:space="preserve">    А.Ю. Абдулаев</w:t>
      </w:r>
    </w:p>
    <w:sectPr w:rsidR="00E673A7" w:rsidRPr="008221E4" w:rsidSect="002058A6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F1" w:rsidRDefault="00D854F1" w:rsidP="002058A6">
      <w:pPr>
        <w:spacing w:after="0" w:line="240" w:lineRule="auto"/>
      </w:pPr>
      <w:r>
        <w:separator/>
      </w:r>
    </w:p>
  </w:endnote>
  <w:endnote w:type="continuationSeparator" w:id="1">
    <w:p w:rsidR="00D854F1" w:rsidRDefault="00D854F1" w:rsidP="0020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F1" w:rsidRDefault="00D854F1" w:rsidP="002058A6">
      <w:pPr>
        <w:spacing w:after="0" w:line="240" w:lineRule="auto"/>
      </w:pPr>
      <w:r>
        <w:separator/>
      </w:r>
    </w:p>
  </w:footnote>
  <w:footnote w:type="continuationSeparator" w:id="1">
    <w:p w:rsidR="00D854F1" w:rsidRDefault="00D854F1" w:rsidP="0020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91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058A6" w:rsidRPr="002058A6" w:rsidRDefault="002058A6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2058A6">
          <w:rPr>
            <w:rFonts w:ascii="Times New Roman" w:hAnsi="Times New Roman" w:cs="Times New Roman"/>
            <w:sz w:val="20"/>
          </w:rPr>
          <w:fldChar w:fldCharType="begin"/>
        </w:r>
        <w:r w:rsidRPr="002058A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058A6">
          <w:rPr>
            <w:rFonts w:ascii="Times New Roman" w:hAnsi="Times New Roman" w:cs="Times New Roman"/>
            <w:sz w:val="20"/>
          </w:rPr>
          <w:fldChar w:fldCharType="separate"/>
        </w:r>
        <w:r w:rsidR="004C4F04">
          <w:rPr>
            <w:rFonts w:ascii="Times New Roman" w:hAnsi="Times New Roman" w:cs="Times New Roman"/>
            <w:noProof/>
            <w:sz w:val="20"/>
          </w:rPr>
          <w:t>2</w:t>
        </w:r>
        <w:r w:rsidRPr="002058A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058A6" w:rsidRDefault="002058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570"/>
    <w:rsid w:val="00015DC0"/>
    <w:rsid w:val="00042F3A"/>
    <w:rsid w:val="0005108C"/>
    <w:rsid w:val="00055024"/>
    <w:rsid w:val="00060FA9"/>
    <w:rsid w:val="000718E9"/>
    <w:rsid w:val="0008633C"/>
    <w:rsid w:val="00091C69"/>
    <w:rsid w:val="000970B3"/>
    <w:rsid w:val="000A3704"/>
    <w:rsid w:val="000B00D8"/>
    <w:rsid w:val="000B505A"/>
    <w:rsid w:val="000C570D"/>
    <w:rsid w:val="0010424D"/>
    <w:rsid w:val="001101ED"/>
    <w:rsid w:val="001157F6"/>
    <w:rsid w:val="0011659C"/>
    <w:rsid w:val="001175A5"/>
    <w:rsid w:val="001304E4"/>
    <w:rsid w:val="00131BCF"/>
    <w:rsid w:val="00135BAB"/>
    <w:rsid w:val="00141A66"/>
    <w:rsid w:val="0014674F"/>
    <w:rsid w:val="0015369D"/>
    <w:rsid w:val="00155E88"/>
    <w:rsid w:val="00163DD2"/>
    <w:rsid w:val="00164777"/>
    <w:rsid w:val="00165A87"/>
    <w:rsid w:val="0017359B"/>
    <w:rsid w:val="00177266"/>
    <w:rsid w:val="0019679A"/>
    <w:rsid w:val="00197A2C"/>
    <w:rsid w:val="00197B95"/>
    <w:rsid w:val="001A5A9A"/>
    <w:rsid w:val="001A69A3"/>
    <w:rsid w:val="001B2787"/>
    <w:rsid w:val="001B2F8C"/>
    <w:rsid w:val="001B7346"/>
    <w:rsid w:val="001C0017"/>
    <w:rsid w:val="001C1656"/>
    <w:rsid w:val="001D163F"/>
    <w:rsid w:val="001E3C67"/>
    <w:rsid w:val="001F071A"/>
    <w:rsid w:val="002058A6"/>
    <w:rsid w:val="00205F2C"/>
    <w:rsid w:val="00207905"/>
    <w:rsid w:val="002225B8"/>
    <w:rsid w:val="002243B8"/>
    <w:rsid w:val="00226B35"/>
    <w:rsid w:val="00231774"/>
    <w:rsid w:val="00235025"/>
    <w:rsid w:val="002400D4"/>
    <w:rsid w:val="0024557E"/>
    <w:rsid w:val="00250E88"/>
    <w:rsid w:val="00252AAA"/>
    <w:rsid w:val="00253C33"/>
    <w:rsid w:val="002637A1"/>
    <w:rsid w:val="002742FD"/>
    <w:rsid w:val="002915F8"/>
    <w:rsid w:val="0029184A"/>
    <w:rsid w:val="00292BBD"/>
    <w:rsid w:val="00294EEF"/>
    <w:rsid w:val="002B62C0"/>
    <w:rsid w:val="002B6706"/>
    <w:rsid w:val="002C0874"/>
    <w:rsid w:val="002C1108"/>
    <w:rsid w:val="002C2CBC"/>
    <w:rsid w:val="002D1A40"/>
    <w:rsid w:val="002E5187"/>
    <w:rsid w:val="002E5D08"/>
    <w:rsid w:val="00301CAE"/>
    <w:rsid w:val="003103FC"/>
    <w:rsid w:val="00340910"/>
    <w:rsid w:val="00357ABE"/>
    <w:rsid w:val="00366687"/>
    <w:rsid w:val="0037033E"/>
    <w:rsid w:val="00372B67"/>
    <w:rsid w:val="00382901"/>
    <w:rsid w:val="003A0C6F"/>
    <w:rsid w:val="003B184E"/>
    <w:rsid w:val="003C157B"/>
    <w:rsid w:val="003C1A6E"/>
    <w:rsid w:val="003D5015"/>
    <w:rsid w:val="003F3351"/>
    <w:rsid w:val="00422F4F"/>
    <w:rsid w:val="0043072A"/>
    <w:rsid w:val="00442EB3"/>
    <w:rsid w:val="00453617"/>
    <w:rsid w:val="00474B39"/>
    <w:rsid w:val="004C1277"/>
    <w:rsid w:val="004C1E3C"/>
    <w:rsid w:val="004C4F04"/>
    <w:rsid w:val="004D7787"/>
    <w:rsid w:val="004E4933"/>
    <w:rsid w:val="004F66AF"/>
    <w:rsid w:val="004F680B"/>
    <w:rsid w:val="005019CD"/>
    <w:rsid w:val="00502678"/>
    <w:rsid w:val="00502DA7"/>
    <w:rsid w:val="00506B6F"/>
    <w:rsid w:val="0051023C"/>
    <w:rsid w:val="00513539"/>
    <w:rsid w:val="005238C5"/>
    <w:rsid w:val="00523B29"/>
    <w:rsid w:val="00532949"/>
    <w:rsid w:val="00532C84"/>
    <w:rsid w:val="005378F4"/>
    <w:rsid w:val="005557B3"/>
    <w:rsid w:val="00566570"/>
    <w:rsid w:val="005A10FE"/>
    <w:rsid w:val="005B16AB"/>
    <w:rsid w:val="005B4277"/>
    <w:rsid w:val="005B75C8"/>
    <w:rsid w:val="005C4523"/>
    <w:rsid w:val="005E4571"/>
    <w:rsid w:val="005F589C"/>
    <w:rsid w:val="00605C08"/>
    <w:rsid w:val="006060E4"/>
    <w:rsid w:val="0061135C"/>
    <w:rsid w:val="006137DD"/>
    <w:rsid w:val="00621D5E"/>
    <w:rsid w:val="00641FEE"/>
    <w:rsid w:val="00663937"/>
    <w:rsid w:val="0067132E"/>
    <w:rsid w:val="00691B75"/>
    <w:rsid w:val="00695648"/>
    <w:rsid w:val="006A2A19"/>
    <w:rsid w:val="006A7456"/>
    <w:rsid w:val="006B4619"/>
    <w:rsid w:val="006D23BA"/>
    <w:rsid w:val="006F5520"/>
    <w:rsid w:val="006F78C3"/>
    <w:rsid w:val="0070606E"/>
    <w:rsid w:val="007066F1"/>
    <w:rsid w:val="00706EC9"/>
    <w:rsid w:val="00732D2A"/>
    <w:rsid w:val="00741C8D"/>
    <w:rsid w:val="00752AD9"/>
    <w:rsid w:val="0077059D"/>
    <w:rsid w:val="00770895"/>
    <w:rsid w:val="00770E50"/>
    <w:rsid w:val="00776202"/>
    <w:rsid w:val="0078000B"/>
    <w:rsid w:val="00796094"/>
    <w:rsid w:val="00797E1D"/>
    <w:rsid w:val="007A3718"/>
    <w:rsid w:val="007D009E"/>
    <w:rsid w:val="007E1FCF"/>
    <w:rsid w:val="007E48DC"/>
    <w:rsid w:val="007E5DC6"/>
    <w:rsid w:val="007F770C"/>
    <w:rsid w:val="00810B7A"/>
    <w:rsid w:val="008221E4"/>
    <w:rsid w:val="008242D2"/>
    <w:rsid w:val="008452B0"/>
    <w:rsid w:val="00860942"/>
    <w:rsid w:val="008A2560"/>
    <w:rsid w:val="008B5753"/>
    <w:rsid w:val="008C263F"/>
    <w:rsid w:val="008E18C9"/>
    <w:rsid w:val="008E59D4"/>
    <w:rsid w:val="008F5749"/>
    <w:rsid w:val="008F5E6A"/>
    <w:rsid w:val="009110CC"/>
    <w:rsid w:val="009428E0"/>
    <w:rsid w:val="00944B19"/>
    <w:rsid w:val="009503DF"/>
    <w:rsid w:val="0095274E"/>
    <w:rsid w:val="009777BC"/>
    <w:rsid w:val="0098389C"/>
    <w:rsid w:val="009A109B"/>
    <w:rsid w:val="009B2B83"/>
    <w:rsid w:val="009D1B82"/>
    <w:rsid w:val="009E5799"/>
    <w:rsid w:val="009E680B"/>
    <w:rsid w:val="009F280D"/>
    <w:rsid w:val="009F65CF"/>
    <w:rsid w:val="00A02F6E"/>
    <w:rsid w:val="00A15009"/>
    <w:rsid w:val="00A26B69"/>
    <w:rsid w:val="00A3739B"/>
    <w:rsid w:val="00A40A9C"/>
    <w:rsid w:val="00A44CB7"/>
    <w:rsid w:val="00A603EF"/>
    <w:rsid w:val="00A60A73"/>
    <w:rsid w:val="00A66B36"/>
    <w:rsid w:val="00A82402"/>
    <w:rsid w:val="00A91F9D"/>
    <w:rsid w:val="00AB01AF"/>
    <w:rsid w:val="00AC58BA"/>
    <w:rsid w:val="00AC7CED"/>
    <w:rsid w:val="00AD77EA"/>
    <w:rsid w:val="00AE1C2F"/>
    <w:rsid w:val="00AE6F64"/>
    <w:rsid w:val="00AF1376"/>
    <w:rsid w:val="00B04447"/>
    <w:rsid w:val="00B07585"/>
    <w:rsid w:val="00B25F7A"/>
    <w:rsid w:val="00B32728"/>
    <w:rsid w:val="00B33E12"/>
    <w:rsid w:val="00B40439"/>
    <w:rsid w:val="00B4594E"/>
    <w:rsid w:val="00B6184D"/>
    <w:rsid w:val="00B70CC5"/>
    <w:rsid w:val="00B856B9"/>
    <w:rsid w:val="00B9210A"/>
    <w:rsid w:val="00BB7D31"/>
    <w:rsid w:val="00BE620A"/>
    <w:rsid w:val="00C13D53"/>
    <w:rsid w:val="00C34B58"/>
    <w:rsid w:val="00C375E2"/>
    <w:rsid w:val="00C53DEF"/>
    <w:rsid w:val="00C5451D"/>
    <w:rsid w:val="00C62E1C"/>
    <w:rsid w:val="00C70ED3"/>
    <w:rsid w:val="00C74845"/>
    <w:rsid w:val="00C77C79"/>
    <w:rsid w:val="00C85E0E"/>
    <w:rsid w:val="00C96B8A"/>
    <w:rsid w:val="00CC2C04"/>
    <w:rsid w:val="00CC743F"/>
    <w:rsid w:val="00CF786A"/>
    <w:rsid w:val="00D27B42"/>
    <w:rsid w:val="00D376BB"/>
    <w:rsid w:val="00D41D32"/>
    <w:rsid w:val="00D41FD4"/>
    <w:rsid w:val="00D5441B"/>
    <w:rsid w:val="00D64621"/>
    <w:rsid w:val="00D72351"/>
    <w:rsid w:val="00D727EB"/>
    <w:rsid w:val="00D80056"/>
    <w:rsid w:val="00D835E0"/>
    <w:rsid w:val="00D854F1"/>
    <w:rsid w:val="00D97C16"/>
    <w:rsid w:val="00DA3609"/>
    <w:rsid w:val="00DB34D4"/>
    <w:rsid w:val="00DC5645"/>
    <w:rsid w:val="00DD1A76"/>
    <w:rsid w:val="00DE5352"/>
    <w:rsid w:val="00DF50A1"/>
    <w:rsid w:val="00E16854"/>
    <w:rsid w:val="00E35CBE"/>
    <w:rsid w:val="00E37487"/>
    <w:rsid w:val="00E500C1"/>
    <w:rsid w:val="00E5591A"/>
    <w:rsid w:val="00E56E97"/>
    <w:rsid w:val="00E574B7"/>
    <w:rsid w:val="00E621D1"/>
    <w:rsid w:val="00E673A7"/>
    <w:rsid w:val="00E73F88"/>
    <w:rsid w:val="00E779A3"/>
    <w:rsid w:val="00E91350"/>
    <w:rsid w:val="00EA1B4E"/>
    <w:rsid w:val="00EA5149"/>
    <w:rsid w:val="00EA6774"/>
    <w:rsid w:val="00EB4ED8"/>
    <w:rsid w:val="00EB548B"/>
    <w:rsid w:val="00EB723B"/>
    <w:rsid w:val="00ED4355"/>
    <w:rsid w:val="00EE08DC"/>
    <w:rsid w:val="00EE27C5"/>
    <w:rsid w:val="00EF420D"/>
    <w:rsid w:val="00F06AA1"/>
    <w:rsid w:val="00F1542E"/>
    <w:rsid w:val="00F17FDC"/>
    <w:rsid w:val="00F31819"/>
    <w:rsid w:val="00F32B19"/>
    <w:rsid w:val="00F36EBD"/>
    <w:rsid w:val="00F4089E"/>
    <w:rsid w:val="00F50330"/>
    <w:rsid w:val="00F54FD8"/>
    <w:rsid w:val="00F60903"/>
    <w:rsid w:val="00F739FB"/>
    <w:rsid w:val="00F80D5E"/>
    <w:rsid w:val="00F8355F"/>
    <w:rsid w:val="00F870D8"/>
    <w:rsid w:val="00F92E68"/>
    <w:rsid w:val="00F9374A"/>
    <w:rsid w:val="00F951C1"/>
    <w:rsid w:val="00FC6D3D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A1"/>
  </w:style>
  <w:style w:type="paragraph" w:styleId="1">
    <w:name w:val="heading 1"/>
    <w:basedOn w:val="a"/>
    <w:link w:val="10"/>
    <w:uiPriority w:val="9"/>
    <w:qFormat/>
    <w:rsid w:val="0056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65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8A6"/>
  </w:style>
  <w:style w:type="paragraph" w:styleId="a7">
    <w:name w:val="footer"/>
    <w:basedOn w:val="a"/>
    <w:link w:val="a8"/>
    <w:uiPriority w:val="99"/>
    <w:semiHidden/>
    <w:unhideWhenUsed/>
    <w:rsid w:val="0020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6092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2018-04-27T06:38:00Z</dcterms:created>
  <dcterms:modified xsi:type="dcterms:W3CDTF">2018-04-27T06:49:00Z</dcterms:modified>
</cp:coreProperties>
</file>