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545ED4" w:rsidRPr="008C551C" w:rsidTr="00C14A33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D4" w:rsidRPr="008C551C" w:rsidRDefault="00545ED4" w:rsidP="00C14A33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545ED4" w:rsidRPr="008C551C" w:rsidRDefault="00545ED4" w:rsidP="00C14A3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545ED4" w:rsidRPr="008C551C" w:rsidRDefault="00545ED4" w:rsidP="00C14A33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545ED4" w:rsidRPr="008C551C" w:rsidRDefault="00545ED4" w:rsidP="00C14A33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«Мамхегское сельское поселение»</w:t>
            </w:r>
          </w:p>
          <w:p w:rsidR="00545ED4" w:rsidRPr="008C551C" w:rsidRDefault="00545ED4" w:rsidP="00C14A3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Мамхег, </w:t>
            </w:r>
          </w:p>
          <w:p w:rsidR="00545ED4" w:rsidRPr="008C551C" w:rsidRDefault="00545ED4" w:rsidP="00C14A3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ул.Советская, 54а</w:t>
            </w:r>
          </w:p>
          <w:p w:rsidR="00545ED4" w:rsidRPr="008C551C" w:rsidRDefault="00545ED4" w:rsidP="00C14A33">
            <w:pPr>
              <w:spacing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5ED4" w:rsidRPr="008C551C" w:rsidRDefault="00545ED4" w:rsidP="00C14A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25195" cy="8877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5ED4" w:rsidRPr="008C551C" w:rsidRDefault="00545ED4" w:rsidP="00C14A33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545ED4" w:rsidRPr="008C551C" w:rsidRDefault="00545ED4" w:rsidP="00C14A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Мамхыгъэмуниципальнэкъоджэпсэуп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эм изэхэщап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янароднэдепутатхэм я Совет</w:t>
            </w:r>
          </w:p>
          <w:p w:rsidR="00545ED4" w:rsidRPr="008C551C" w:rsidRDefault="00545ED4" w:rsidP="00C14A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385440, къ. Мамхыгъ,</w:t>
            </w:r>
          </w:p>
          <w:p w:rsidR="00545ED4" w:rsidRPr="008C551C" w:rsidRDefault="00545ED4" w:rsidP="00C14A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ур. Советскэмыц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r w:rsidRPr="008C551C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545ED4" w:rsidRPr="008C551C" w:rsidRDefault="00545ED4" w:rsidP="0054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45ED4" w:rsidRPr="008C551C" w:rsidRDefault="00545ED4" w:rsidP="0054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545ED4" w:rsidRPr="008C551C" w:rsidRDefault="00545ED4" w:rsidP="00545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«Мамхегское сельское поселение»</w:t>
      </w:r>
    </w:p>
    <w:p w:rsidR="00545ED4" w:rsidRPr="008C551C" w:rsidRDefault="00545ED4" w:rsidP="00545ED4">
      <w:pPr>
        <w:spacing w:after="0"/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</w:p>
    <w:p w:rsidR="00545ED4" w:rsidRPr="008C551C" w:rsidRDefault="00545ED4" w:rsidP="00545E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C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01. 2025</w:t>
      </w:r>
      <w:r w:rsidR="004E7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C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bookmarkStart w:id="0" w:name="_GoBack"/>
      <w:bookmarkEnd w:id="0"/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а.Мамхег</w:t>
      </w:r>
    </w:p>
    <w:p w:rsidR="00545ED4" w:rsidRPr="008C551C" w:rsidRDefault="00545ED4" w:rsidP="00545ED4">
      <w:pPr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545ED4" w:rsidRPr="008C551C" w:rsidRDefault="00545ED4" w:rsidP="002B3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38F2" w:rsidRPr="002B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"</w:t>
      </w:r>
      <w:r w:rsidR="007B1ED9" w:rsidRPr="007B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установки, обеспечения сохранности и демонтажа мемориальных досок</w:t>
      </w:r>
      <w:r w:rsidR="00D32A4D" w:rsidRPr="00D3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</w:t>
      </w:r>
      <w:r w:rsidR="002B38F2" w:rsidRPr="002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</w:t>
      </w:r>
      <w:r w:rsidR="002B3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r w:rsidR="002B38F2" w:rsidRPr="002B3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поселение"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5ED4" w:rsidRDefault="00545ED4" w:rsidP="00545ED4">
      <w:pPr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C0651" w:rsidRPr="008C551C" w:rsidRDefault="008C0651" w:rsidP="00545ED4">
      <w:pPr>
        <w:spacing w:after="0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5ED4" w:rsidRPr="008C551C" w:rsidRDefault="00545ED4" w:rsidP="00545ED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N131-ФЗ «Об общих принципах организации местного самоуправления в Российской Федерации» (с изменениями и дополнениями), </w:t>
      </w:r>
      <w:r w:rsidR="002B38F2" w:rsidRPr="002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«Мамхегское сельское поселение», Совет  народных депутатов  Мамхегского сельского поселения </w:t>
      </w:r>
    </w:p>
    <w:p w:rsidR="00545ED4" w:rsidRPr="008C551C" w:rsidRDefault="00545ED4" w:rsidP="00545ED4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45ED4" w:rsidRDefault="00545ED4" w:rsidP="00545ED4">
      <w:pPr>
        <w:pStyle w:val="a5"/>
        <w:rPr>
          <w:sz w:val="28"/>
          <w:szCs w:val="28"/>
        </w:rPr>
      </w:pPr>
      <w:r w:rsidRPr="002B38F2">
        <w:rPr>
          <w:sz w:val="28"/>
          <w:szCs w:val="28"/>
        </w:rPr>
        <w:t>1. Утвердить Положение "О порядке установки, обеспечения сохранности и демонтажа мемориальных досок в муниципальном образовании "Мамхегское  сельское поселение" (</w:t>
      </w:r>
      <w:hyperlink w:anchor="anchor1000" w:history="1">
        <w:r w:rsidRPr="002B38F2">
          <w:rPr>
            <w:sz w:val="28"/>
            <w:szCs w:val="28"/>
          </w:rPr>
          <w:t>приложение N 1</w:t>
        </w:r>
      </w:hyperlink>
      <w:r w:rsidRPr="002B38F2">
        <w:rPr>
          <w:sz w:val="28"/>
          <w:szCs w:val="28"/>
        </w:rPr>
        <w:t>).</w:t>
      </w:r>
    </w:p>
    <w:p w:rsidR="002B38F2" w:rsidRPr="002B38F2" w:rsidRDefault="002B38F2" w:rsidP="00545ED4">
      <w:pPr>
        <w:pStyle w:val="a5"/>
        <w:rPr>
          <w:sz w:val="28"/>
          <w:szCs w:val="28"/>
        </w:rPr>
      </w:pPr>
    </w:p>
    <w:p w:rsidR="00545ED4" w:rsidRDefault="00545ED4" w:rsidP="00545ED4">
      <w:pPr>
        <w:pStyle w:val="a5"/>
        <w:rPr>
          <w:sz w:val="28"/>
          <w:szCs w:val="28"/>
        </w:rPr>
      </w:pPr>
      <w:bookmarkStart w:id="1" w:name="anchor2"/>
      <w:bookmarkEnd w:id="1"/>
      <w:r w:rsidRPr="002B38F2">
        <w:rPr>
          <w:sz w:val="28"/>
          <w:szCs w:val="28"/>
        </w:rPr>
        <w:t xml:space="preserve">2. </w:t>
      </w:r>
      <w:hyperlink r:id="rId5" w:history="1">
        <w:r w:rsidRPr="002B38F2">
          <w:rPr>
            <w:sz w:val="28"/>
            <w:szCs w:val="28"/>
          </w:rPr>
          <w:t>Опубликовать</w:t>
        </w:r>
      </w:hyperlink>
      <w:r w:rsidRPr="002B38F2">
        <w:rPr>
          <w:sz w:val="28"/>
          <w:szCs w:val="28"/>
        </w:rPr>
        <w:t xml:space="preserve"> настоящее Решение в установленном порядке.</w:t>
      </w:r>
    </w:p>
    <w:p w:rsidR="002B38F2" w:rsidRPr="002B38F2" w:rsidRDefault="002B38F2" w:rsidP="00545ED4">
      <w:pPr>
        <w:pStyle w:val="a5"/>
        <w:rPr>
          <w:sz w:val="28"/>
          <w:szCs w:val="28"/>
        </w:rPr>
      </w:pPr>
    </w:p>
    <w:p w:rsidR="00545ED4" w:rsidRPr="002B38F2" w:rsidRDefault="00545ED4" w:rsidP="00D32A4D">
      <w:pPr>
        <w:pStyle w:val="a5"/>
        <w:rPr>
          <w:rFonts w:eastAsia="Times New Roman" w:cs="Times New Roman"/>
          <w:b/>
          <w:sz w:val="28"/>
          <w:szCs w:val="28"/>
        </w:rPr>
      </w:pPr>
      <w:bookmarkStart w:id="2" w:name="anchor3"/>
      <w:bookmarkEnd w:id="2"/>
      <w:r w:rsidRPr="002B38F2">
        <w:rPr>
          <w:sz w:val="28"/>
          <w:szCs w:val="28"/>
        </w:rPr>
        <w:t xml:space="preserve">3. </w:t>
      </w:r>
      <w:r w:rsidR="00D32A4D" w:rsidRPr="00D32A4D">
        <w:rPr>
          <w:sz w:val="28"/>
          <w:szCs w:val="28"/>
        </w:rPr>
        <w:t>Настоящее решение вступает в силу с момента его официального опубликования</w:t>
      </w:r>
    </w:p>
    <w:p w:rsidR="00545ED4" w:rsidRPr="008C551C" w:rsidRDefault="00545ED4" w:rsidP="00545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ED4" w:rsidRPr="008C551C" w:rsidRDefault="00545ED4" w:rsidP="00545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ED4" w:rsidRPr="008C551C" w:rsidRDefault="00545ED4" w:rsidP="00545ED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Председатель Совета народных депутатов                                         </w:t>
      </w:r>
    </w:p>
    <w:p w:rsidR="00545ED4" w:rsidRPr="008C551C" w:rsidRDefault="00545ED4" w:rsidP="00545ED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муниципального образования </w:t>
      </w:r>
    </w:p>
    <w:p w:rsidR="00545ED4" w:rsidRPr="008C551C" w:rsidRDefault="00545ED4" w:rsidP="00545ED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«Мамхегское сельское поселение»                      Б.К.Ашхамахов</w:t>
      </w:r>
    </w:p>
    <w:p w:rsidR="00545ED4" w:rsidRPr="008C551C" w:rsidRDefault="00545ED4" w:rsidP="00545E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</w:p>
    <w:p w:rsidR="00545ED4" w:rsidRPr="008C551C" w:rsidRDefault="00545ED4" w:rsidP="00545ED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</w:p>
    <w:p w:rsidR="00545ED4" w:rsidRPr="008C551C" w:rsidRDefault="00545ED4" w:rsidP="00545E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>Глава муниципального образования</w:t>
      </w:r>
    </w:p>
    <w:p w:rsidR="00545ED4" w:rsidRPr="008C551C" w:rsidRDefault="00545ED4" w:rsidP="00545E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</w:pP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 «Мамхегскоесе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 xml:space="preserve">льское поселение» </w:t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</w:r>
      <w:r w:rsidRPr="008C551C">
        <w:rPr>
          <w:rFonts w:ascii="Times New Roman" w:eastAsia="Times New Roman" w:hAnsi="Times New Roman" w:cs="Arial"/>
          <w:kern w:val="28"/>
          <w:sz w:val="28"/>
          <w:szCs w:val="24"/>
          <w:lang w:eastAsia="ru-RU"/>
        </w:rPr>
        <w:tab/>
        <w:t>Р.А. Тахумов</w:t>
      </w:r>
    </w:p>
    <w:p w:rsidR="00545ED4" w:rsidRDefault="00545ED4" w:rsidP="00545ED4">
      <w:pPr>
        <w:pStyle w:val="a5"/>
        <w:ind w:firstLine="680"/>
        <w:jc w:val="right"/>
        <w:rPr>
          <w:b/>
          <w:color w:val="26282F"/>
        </w:rPr>
      </w:pPr>
      <w:r>
        <w:rPr>
          <w:b/>
          <w:color w:val="26282F"/>
        </w:rPr>
        <w:lastRenderedPageBreak/>
        <w:t xml:space="preserve">Приложение к </w:t>
      </w:r>
      <w:hyperlink w:anchor="anchor0" w:history="1">
        <w:r>
          <w:rPr>
            <w:b/>
            <w:color w:val="26282F"/>
          </w:rPr>
          <w:t>Решению</w:t>
        </w:r>
      </w:hyperlink>
    </w:p>
    <w:p w:rsidR="00545ED4" w:rsidRDefault="00545ED4" w:rsidP="00545ED4">
      <w:pPr>
        <w:pStyle w:val="a5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>Совета народных депутатов</w:t>
      </w:r>
    </w:p>
    <w:p w:rsidR="00545ED4" w:rsidRDefault="00545ED4" w:rsidP="00545ED4">
      <w:pPr>
        <w:pStyle w:val="a5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 xml:space="preserve"> муниципального образования </w:t>
      </w:r>
    </w:p>
    <w:p w:rsidR="00545ED4" w:rsidRDefault="00545ED4" w:rsidP="00545ED4">
      <w:pPr>
        <w:pStyle w:val="a5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 xml:space="preserve">"Мамхегское  сельское поселение" </w:t>
      </w:r>
    </w:p>
    <w:p w:rsidR="00545ED4" w:rsidRPr="008C0651" w:rsidRDefault="008C0651" w:rsidP="008C0651">
      <w:pPr>
        <w:pStyle w:val="a5"/>
        <w:ind w:firstLine="680"/>
        <w:jc w:val="right"/>
        <w:rPr>
          <w:b/>
          <w:color w:val="26282F"/>
        </w:rPr>
      </w:pPr>
      <w:r>
        <w:rPr>
          <w:b/>
          <w:color w:val="26282F"/>
        </w:rPr>
        <w:t>от 21 января  2025 г. N54 </w:t>
      </w:r>
    </w:p>
    <w:p w:rsidR="00545ED4" w:rsidRDefault="00545ED4" w:rsidP="00545ED4">
      <w:pPr>
        <w:pStyle w:val="a5"/>
      </w:pPr>
    </w:p>
    <w:p w:rsidR="00545ED4" w:rsidRDefault="00545ED4" w:rsidP="00545ED4">
      <w:pPr>
        <w:pStyle w:val="1"/>
      </w:pPr>
      <w:r>
        <w:t>Положение о порядке установки, обеспечения сохранности и демонтажа мемориальных досок в муниципальном образовании "Мамхегское  сельское поселение"</w:t>
      </w:r>
    </w:p>
    <w:p w:rsidR="00545ED4" w:rsidRDefault="00545ED4" w:rsidP="00545ED4">
      <w:pPr>
        <w:pStyle w:val="1"/>
      </w:pPr>
      <w:bookmarkStart w:id="3" w:name="anchor1009"/>
      <w:bookmarkEnd w:id="3"/>
      <w:r>
        <w:t>1. Общие положения</w:t>
      </w:r>
    </w:p>
    <w:p w:rsidR="00545ED4" w:rsidRDefault="00545ED4" w:rsidP="00545ED4">
      <w:pPr>
        <w:pStyle w:val="a5"/>
      </w:pPr>
    </w:p>
    <w:p w:rsidR="00545ED4" w:rsidRDefault="00545ED4" w:rsidP="00545ED4">
      <w:pPr>
        <w:pStyle w:val="a5"/>
      </w:pPr>
      <w:bookmarkStart w:id="4" w:name="anchor1001"/>
      <w:bookmarkEnd w:id="4"/>
      <w:r>
        <w:t>1.1. Положение "О порядке установки, обеспечения сохранности и демонтажа мемориальных досок в муниципальном образовании "Мамхегское  сельское поселение" (далее - Положение) регулирует правила установки, обеспечения сохранности и демонтажа мемориальных досок на территории муниципального образования "Мамхегское  сельское поселение".</w:t>
      </w:r>
    </w:p>
    <w:p w:rsidR="00545ED4" w:rsidRDefault="00545ED4" w:rsidP="00545ED4">
      <w:pPr>
        <w:pStyle w:val="a5"/>
      </w:pPr>
      <w:bookmarkStart w:id="5" w:name="anchor1002"/>
      <w:bookmarkEnd w:id="5"/>
      <w:r>
        <w:t>1.2. Мемориальные доски являются памятными знаками - архитектурно- скульптурными произведениями малой формы, предназначенными для установки на фасадах зданий с целью адресного увековечения памяти выдающихся личностей и знаменательных исторических событий, происшедших на территории муниципального образования "Мамхегское  сельское поселение".</w:t>
      </w:r>
    </w:p>
    <w:p w:rsidR="00545ED4" w:rsidRDefault="00545ED4" w:rsidP="00545ED4">
      <w:pPr>
        <w:pStyle w:val="a5"/>
      </w:pPr>
      <w:bookmarkStart w:id="6" w:name="anchor1007"/>
      <w:bookmarkEnd w:id="6"/>
      <w:r>
        <w:t>1.3. Основаниями (критериями) для принятия решения об установке мемориальной доски являются:</w:t>
      </w:r>
    </w:p>
    <w:p w:rsidR="00545ED4" w:rsidRDefault="00302823" w:rsidP="00545ED4">
      <w:pPr>
        <w:pStyle w:val="a5"/>
      </w:pPr>
      <w:bookmarkStart w:id="7" w:name="anchor1003"/>
      <w:bookmarkEnd w:id="7"/>
      <w:r>
        <w:t>-</w:t>
      </w:r>
      <w:r w:rsidR="00545ED4">
        <w:t>Значимость события в истории Российской Федерации (России), Республики Адыгея (Адыгейской автономной области), Шовгеновского  района,  Мамхегского   сельского поселения;</w:t>
      </w:r>
    </w:p>
    <w:p w:rsidR="00545ED4" w:rsidRDefault="00302823" w:rsidP="00545ED4">
      <w:pPr>
        <w:pStyle w:val="a5"/>
      </w:pPr>
      <w:bookmarkStart w:id="8" w:name="anchor1004"/>
      <w:bookmarkEnd w:id="8"/>
      <w:r>
        <w:t>-</w:t>
      </w:r>
      <w:r w:rsidR="00545ED4">
        <w:t>Наличие официально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сферах образования (просвещения) и здравоохранения;</w:t>
      </w:r>
    </w:p>
    <w:p w:rsidR="00545ED4" w:rsidRDefault="00302823" w:rsidP="00545ED4">
      <w:pPr>
        <w:pStyle w:val="a5"/>
      </w:pPr>
      <w:bookmarkStart w:id="9" w:name="anchor1005"/>
      <w:bookmarkEnd w:id="9"/>
      <w:r>
        <w:t>-</w:t>
      </w:r>
      <w:r w:rsidR="00545ED4">
        <w:t>Подтверждение историко-архивными и наградными документами заслуг личности в определенной сфере деятельности;</w:t>
      </w:r>
    </w:p>
    <w:p w:rsidR="00545ED4" w:rsidRDefault="00302823" w:rsidP="00545ED4">
      <w:pPr>
        <w:pStyle w:val="a5"/>
      </w:pPr>
      <w:bookmarkStart w:id="10" w:name="anchor1006"/>
      <w:bookmarkEnd w:id="10"/>
      <w:r>
        <w:t>-</w:t>
      </w:r>
      <w:r w:rsidR="00545ED4">
        <w:t>Долговременное постоянное (не менее 10 лет) проживание и работа увековечиваемой личности на территории Мамхегского сельского поселения.</w:t>
      </w:r>
    </w:p>
    <w:p w:rsidR="00545ED4" w:rsidRDefault="00545ED4" w:rsidP="00545ED4">
      <w:pPr>
        <w:pStyle w:val="a5"/>
      </w:pPr>
      <w:bookmarkStart w:id="11" w:name="anchor1008"/>
      <w:bookmarkEnd w:id="11"/>
      <w:r>
        <w:t>1.4. Решение об установке мемориальной доски принимается Советом народных депутатов муниципального образования "Мамхегское  сельское поселение".</w:t>
      </w:r>
    </w:p>
    <w:p w:rsidR="00545ED4" w:rsidRDefault="00545ED4" w:rsidP="00545ED4">
      <w:pPr>
        <w:pStyle w:val="a5"/>
      </w:pPr>
    </w:p>
    <w:p w:rsidR="00545ED4" w:rsidRDefault="00545ED4" w:rsidP="002B38F2">
      <w:pPr>
        <w:pStyle w:val="1"/>
        <w:spacing w:before="0" w:after="0"/>
      </w:pPr>
      <w:bookmarkStart w:id="12" w:name="anchor1031"/>
      <w:bookmarkEnd w:id="12"/>
      <w:r>
        <w:t>2. Порядок рассмотрения и решения вопросов об установке мемориальных досок</w:t>
      </w:r>
    </w:p>
    <w:p w:rsidR="00545ED4" w:rsidRDefault="00545ED4" w:rsidP="00545ED4">
      <w:pPr>
        <w:pStyle w:val="a5"/>
      </w:pPr>
    </w:p>
    <w:p w:rsidR="00545ED4" w:rsidRDefault="00545ED4" w:rsidP="00545ED4">
      <w:pPr>
        <w:pStyle w:val="a5"/>
      </w:pPr>
      <w:bookmarkStart w:id="13" w:name="anchor1012"/>
      <w:bookmarkEnd w:id="13"/>
      <w:r>
        <w:t>2.1. В целях объективной оценки исторической значимости события или достижений личности, имя которой предполагается увековечить, ходатайство об установке мемориальной доски принимается к рассмотрению не менее чем через:</w:t>
      </w:r>
    </w:p>
    <w:p w:rsidR="00302823" w:rsidRPr="00302823" w:rsidRDefault="00302823" w:rsidP="00302823">
      <w:pPr>
        <w:pStyle w:val="a5"/>
      </w:pPr>
      <w:bookmarkStart w:id="14" w:name="anchor1010"/>
      <w:bookmarkEnd w:id="14"/>
      <w:r w:rsidRPr="00302823">
        <w:t>- 1 год после кончины лица, имя которого увековечивается;</w:t>
      </w:r>
    </w:p>
    <w:p w:rsidR="00302823" w:rsidRPr="00302823" w:rsidRDefault="00302823" w:rsidP="00302823">
      <w:pPr>
        <w:pStyle w:val="a5"/>
        <w:rPr>
          <w:color w:val="FF0000"/>
        </w:rPr>
      </w:pPr>
      <w:r w:rsidRPr="00302823">
        <w:t>- 3 года после события, в память которого они устанавливаются</w:t>
      </w:r>
      <w:r w:rsidRPr="00302823">
        <w:rPr>
          <w:color w:val="FF0000"/>
        </w:rPr>
        <w:t>.</w:t>
      </w:r>
    </w:p>
    <w:p w:rsidR="00545ED4" w:rsidRDefault="00545ED4" w:rsidP="00302823">
      <w:pPr>
        <w:pStyle w:val="a5"/>
      </w:pPr>
      <w:r>
        <w:t>До истечения указанного срока может быть увековечена память Героев Советского Союза, Героев Российской Федерации, полных кавалеров ордена Славы, Почетных граждан Шовгеновского района, Мамхегского   сельского поселения, чемпионов олимпийских и паралимпийских игр.</w:t>
      </w:r>
    </w:p>
    <w:p w:rsidR="00545ED4" w:rsidRDefault="00545ED4" w:rsidP="00545ED4">
      <w:pPr>
        <w:pStyle w:val="a5"/>
      </w:pPr>
      <w:bookmarkStart w:id="15" w:name="anchor1013"/>
      <w:bookmarkEnd w:id="15"/>
      <w:r>
        <w:t>2.2. В память о выдающемся гражданине на территории муниципального образования "Мамхегское  сельское поселение" может быть установлена только одна мемориальная доска.</w:t>
      </w:r>
    </w:p>
    <w:p w:rsidR="00545ED4" w:rsidRDefault="00545ED4" w:rsidP="00545ED4">
      <w:pPr>
        <w:pStyle w:val="a5"/>
      </w:pPr>
      <w:bookmarkStart w:id="16" w:name="anchor1014"/>
      <w:bookmarkEnd w:id="16"/>
      <w:r>
        <w:t>2.3. Инициаторами установки мемориальной доски могут выступать органы государственной власти, органы местного самоуправления муниципального образования "Мамхегское  сельское поселение", юридические лица независимо от их организационно-правовой формы, общественные организации.</w:t>
      </w:r>
    </w:p>
    <w:p w:rsidR="00545ED4" w:rsidRDefault="00545ED4" w:rsidP="00545ED4">
      <w:pPr>
        <w:pStyle w:val="a5"/>
      </w:pPr>
      <w:bookmarkStart w:id="17" w:name="anchor1015"/>
      <w:bookmarkEnd w:id="17"/>
      <w:r>
        <w:lastRenderedPageBreak/>
        <w:t>2.4. Ходатайство об установке мемориальной доски подается в Совет народных депутатов муниципального образования "Мамхегское  сельское поселение".</w:t>
      </w:r>
    </w:p>
    <w:p w:rsidR="00545ED4" w:rsidRDefault="00545ED4" w:rsidP="00545ED4">
      <w:pPr>
        <w:pStyle w:val="a5"/>
      </w:pPr>
      <w:r>
        <w:t>Депутат, группа депутатов, комитет Совета народных депутатов муниципального образования "Мамхегское  сельское поселение" вправе сформулировать собственные предложения по установке мемориальных досок.</w:t>
      </w:r>
    </w:p>
    <w:p w:rsidR="00545ED4" w:rsidRDefault="00545ED4" w:rsidP="00545ED4">
      <w:pPr>
        <w:pStyle w:val="a5"/>
      </w:pPr>
      <w:r>
        <w:t>Совет народных депутатов муниципального образования "Мамхегское  сельское поселение" может привлекать к своей работе специалистов, представителей общественности.</w:t>
      </w:r>
    </w:p>
    <w:p w:rsidR="00545ED4" w:rsidRDefault="00545ED4" w:rsidP="00545ED4">
      <w:pPr>
        <w:pStyle w:val="a5"/>
      </w:pPr>
      <w:bookmarkStart w:id="18" w:name="anchor1026"/>
      <w:bookmarkEnd w:id="18"/>
      <w:r>
        <w:t>2.5. В Совет народных депутатов муниципального образования "Мамхегское  сельское поселение" представляются следующие документы:</w:t>
      </w:r>
    </w:p>
    <w:p w:rsidR="00545ED4" w:rsidRDefault="00302823" w:rsidP="00545ED4">
      <w:pPr>
        <w:pStyle w:val="a5"/>
      </w:pPr>
      <w:bookmarkStart w:id="19" w:name="anchor1016"/>
      <w:bookmarkEnd w:id="19"/>
      <w:r>
        <w:t xml:space="preserve">   -</w:t>
      </w:r>
      <w:r w:rsidR="00545ED4">
        <w:t>Заявление (ходатайство) с обоснованием необходимости увековечивания памяти гражданина (и) или события путем возведения (установки) мемориальной доски;</w:t>
      </w:r>
    </w:p>
    <w:p w:rsidR="00545ED4" w:rsidRDefault="00302823" w:rsidP="00545ED4">
      <w:pPr>
        <w:pStyle w:val="a5"/>
      </w:pPr>
      <w:bookmarkStart w:id="20" w:name="anchor1017"/>
      <w:bookmarkEnd w:id="20"/>
      <w:r>
        <w:t xml:space="preserve">   -</w:t>
      </w:r>
      <w:r w:rsidR="00545ED4">
        <w:t>Копии архивных и других документов, подтверждающих достоверность</w:t>
      </w:r>
    </w:p>
    <w:p w:rsidR="00545ED4" w:rsidRDefault="00545ED4" w:rsidP="00545ED4">
      <w:pPr>
        <w:pStyle w:val="a5"/>
      </w:pPr>
      <w:r>
        <w:t>события или заслуги гражданина, имя которого увековечивается;</w:t>
      </w:r>
    </w:p>
    <w:p w:rsidR="00545ED4" w:rsidRDefault="00302823" w:rsidP="00545ED4">
      <w:pPr>
        <w:pStyle w:val="a5"/>
      </w:pPr>
      <w:bookmarkStart w:id="21" w:name="anchor1018"/>
      <w:bookmarkEnd w:id="21"/>
      <w:r>
        <w:t xml:space="preserve">   -</w:t>
      </w:r>
      <w:r w:rsidR="00545ED4">
        <w:t>Предложение по тексту надписи на мемориальной доске;</w:t>
      </w:r>
    </w:p>
    <w:p w:rsidR="00545ED4" w:rsidRDefault="00302823" w:rsidP="00545ED4">
      <w:pPr>
        <w:pStyle w:val="a5"/>
      </w:pPr>
      <w:bookmarkStart w:id="22" w:name="anchor1019"/>
      <w:bookmarkEnd w:id="22"/>
      <w:r>
        <w:t xml:space="preserve">   -</w:t>
      </w:r>
      <w:r w:rsidR="00545ED4">
        <w:t>Эскиз мемориальной доски;</w:t>
      </w:r>
    </w:p>
    <w:p w:rsidR="00545ED4" w:rsidRDefault="00302823" w:rsidP="00545ED4">
      <w:pPr>
        <w:pStyle w:val="a5"/>
      </w:pPr>
      <w:bookmarkStart w:id="23" w:name="anchor1020"/>
      <w:bookmarkEnd w:id="23"/>
      <w:r>
        <w:t xml:space="preserve">   -</w:t>
      </w:r>
      <w:r w:rsidR="00545ED4">
        <w:t>Сведения о предполагаемом месте установки мемориальной доски;</w:t>
      </w:r>
    </w:p>
    <w:p w:rsidR="00545ED4" w:rsidRDefault="00302823" w:rsidP="00545ED4">
      <w:pPr>
        <w:pStyle w:val="a5"/>
      </w:pPr>
      <w:bookmarkStart w:id="24" w:name="anchor1021"/>
      <w:bookmarkEnd w:id="24"/>
      <w:r>
        <w:t xml:space="preserve">   -</w:t>
      </w:r>
      <w:r w:rsidR="00545ED4">
        <w:t>Письменное согласие собственника здания (собственников помещений многоквартирного дома), строения, сооружения, на котором предполагается установить мемориальную доску, или лица, которому здание, строение, сооружение принадлежит на праве хозяйственного ведения или оперативного управления;</w:t>
      </w:r>
    </w:p>
    <w:p w:rsidR="00545ED4" w:rsidRDefault="00302823" w:rsidP="00545ED4">
      <w:pPr>
        <w:pStyle w:val="a5"/>
      </w:pPr>
      <w:bookmarkStart w:id="25" w:name="anchor1022"/>
      <w:bookmarkEnd w:id="25"/>
      <w:r>
        <w:t xml:space="preserve">   -</w:t>
      </w:r>
      <w:r w:rsidR="00545ED4">
        <w:t>Фотофиксация места установки мемориальной доски;</w:t>
      </w:r>
    </w:p>
    <w:p w:rsidR="00545ED4" w:rsidRDefault="00302823" w:rsidP="00545ED4">
      <w:pPr>
        <w:pStyle w:val="a5"/>
      </w:pPr>
      <w:bookmarkStart w:id="26" w:name="anchor1023"/>
      <w:bookmarkEnd w:id="26"/>
      <w:r>
        <w:t xml:space="preserve">   -</w:t>
      </w:r>
      <w:r w:rsidR="00545ED4">
        <w:t>Гарантийное письмо с обязательством инициатора ходатайства об оплате расходов по установке мемориальной доски;</w:t>
      </w:r>
    </w:p>
    <w:p w:rsidR="00545ED4" w:rsidRDefault="00302823" w:rsidP="00545ED4">
      <w:pPr>
        <w:pStyle w:val="a5"/>
      </w:pPr>
      <w:bookmarkStart w:id="27" w:name="anchor1024"/>
      <w:bookmarkEnd w:id="27"/>
      <w:r>
        <w:t xml:space="preserve">   -</w:t>
      </w:r>
      <w:r w:rsidR="00545ED4">
        <w:t>Копия устава инициатора, заверенного в установленном порядке;</w:t>
      </w:r>
    </w:p>
    <w:p w:rsidR="00545ED4" w:rsidRDefault="00302823" w:rsidP="00545ED4">
      <w:pPr>
        <w:pStyle w:val="a5"/>
      </w:pPr>
      <w:bookmarkStart w:id="28" w:name="anchor1025"/>
      <w:bookmarkEnd w:id="28"/>
      <w:r>
        <w:t xml:space="preserve">   -</w:t>
      </w:r>
      <w:r w:rsidR="00545ED4">
        <w:t>Копия документа, свидетельствующего прохождение государственной регистрации заявителя, заверенного в установленном порядке.</w:t>
      </w:r>
    </w:p>
    <w:p w:rsidR="00545ED4" w:rsidRDefault="00545ED4" w:rsidP="00545ED4">
      <w:pPr>
        <w:pStyle w:val="a5"/>
      </w:pPr>
      <w:bookmarkStart w:id="29" w:name="anchor1027"/>
      <w:bookmarkEnd w:id="29"/>
      <w:r>
        <w:t>2.6. Постоянная комиссия Совета народных депутатов муниципального образования "Мамхегское  сельское поселение" по законности, культуре, физкультуре и спорту в месячный срок рассматривает поступившие документы.</w:t>
      </w:r>
    </w:p>
    <w:p w:rsidR="00545ED4" w:rsidRDefault="00545ED4" w:rsidP="00545ED4">
      <w:pPr>
        <w:pStyle w:val="a5"/>
      </w:pPr>
      <w:bookmarkStart w:id="30" w:name="anchor1028"/>
      <w:bookmarkEnd w:id="30"/>
      <w:r>
        <w:t>2.7. В случае принятия решения о внесении вопроса об установке мемориальной доски на рассмотрение Совета народных депутатов муниципального образования "Мамхегское  сельское поселение" Постоянная комиссия Совета народных депутатов муниципального образования "Мамхегское  сельское поселение" по законности, культуре, физкультуре и спорту по Регламенту вносит проект решения на рассмотрение очередной сессии Совета народных депутатов муниципального образования "Мамхегское  сельское поселение" в установленном порядке.</w:t>
      </w:r>
    </w:p>
    <w:p w:rsidR="00545ED4" w:rsidRDefault="00545ED4" w:rsidP="00545ED4">
      <w:pPr>
        <w:pStyle w:val="a5"/>
      </w:pPr>
      <w:bookmarkStart w:id="31" w:name="anchor1029"/>
      <w:bookmarkEnd w:id="31"/>
      <w:r>
        <w:t>2.8. В случае если ходатайство об установке мемориальной доски и представляемые с ним документы не соответствуют требованиям настоящего Положения, проект решения на рассмотрение Совета народных депутатов муниципального образования "Мамхегское  сельское поселение" не выносится.</w:t>
      </w:r>
    </w:p>
    <w:p w:rsidR="00545ED4" w:rsidRDefault="00545ED4" w:rsidP="00545ED4">
      <w:pPr>
        <w:pStyle w:val="a5"/>
      </w:pPr>
      <w:bookmarkStart w:id="32" w:name="anchor1030"/>
      <w:bookmarkEnd w:id="32"/>
      <w:r>
        <w:t>2.9. О результатах рассмотрения ходатайства об установке мемориальной доски инициатор информируется Советом народных депутатов муниципального образования "Мамхегское  сельское поселение" письменно.</w:t>
      </w:r>
    </w:p>
    <w:p w:rsidR="00545ED4" w:rsidRDefault="00545ED4" w:rsidP="00545ED4">
      <w:pPr>
        <w:pStyle w:val="1"/>
      </w:pPr>
      <w:bookmarkStart w:id="33" w:name="anchor1038"/>
      <w:bookmarkEnd w:id="33"/>
      <w:r>
        <w:t>3. Порядок установки, содержания и учета мемориальных досок</w:t>
      </w:r>
    </w:p>
    <w:p w:rsidR="00545ED4" w:rsidRDefault="00545ED4" w:rsidP="00545ED4">
      <w:pPr>
        <w:pStyle w:val="a5"/>
      </w:pPr>
      <w:bookmarkStart w:id="34" w:name="anchor1032"/>
      <w:bookmarkEnd w:id="34"/>
      <w:r>
        <w:t>3.1. После принятия Советом народных депутатов муниципального образования "Мамхегское  сельское поселение" решения об установке мемориальной доски инициатор ее установки согласовывает эскизный проект мемориальной доски и конкретное место ее размещения в управлении культуры муниципального образования "</w:t>
      </w:r>
      <w:r w:rsidR="002B38F2">
        <w:t>Шовгеновский</w:t>
      </w:r>
      <w:r>
        <w:t xml:space="preserve"> район" и в отделе архитектуры и градостроительства муниципального образования " </w:t>
      </w:r>
      <w:r w:rsidR="002B38F2">
        <w:t>Шовгеновский</w:t>
      </w:r>
      <w:r>
        <w:t xml:space="preserve"> район".</w:t>
      </w:r>
    </w:p>
    <w:p w:rsidR="00545ED4" w:rsidRDefault="00545ED4" w:rsidP="00545ED4">
      <w:pPr>
        <w:pStyle w:val="a5"/>
      </w:pPr>
      <w:bookmarkStart w:id="35" w:name="anchor1033"/>
      <w:bookmarkEnd w:id="35"/>
      <w:r>
        <w:t>3.2. Мемориальные доски устанавливаются на фасадах зданий, строений, сооружений, в памятных местах, связанных с историческими событиями, жизнью и деятельностью выдающихся граждан.</w:t>
      </w:r>
    </w:p>
    <w:p w:rsidR="00545ED4" w:rsidRDefault="00545ED4" w:rsidP="00545ED4">
      <w:pPr>
        <w:pStyle w:val="a5"/>
      </w:pPr>
      <w:r>
        <w:t xml:space="preserve">В случае если событие либо жизнь и деятельность выдающейся личности были связаны со зданиями, являющимися памятниками архитектуры, а также со зданиями учреждений науки, </w:t>
      </w:r>
      <w:r>
        <w:lastRenderedPageBreak/>
        <w:t>культуры и образования, мемориальные доски устанавливаются только в помещениях указанных зданий.</w:t>
      </w:r>
    </w:p>
    <w:p w:rsidR="00545ED4" w:rsidRDefault="00545ED4" w:rsidP="00545ED4">
      <w:pPr>
        <w:pStyle w:val="a5"/>
      </w:pPr>
      <w:r>
        <w:t>Не допускается установка мемориальной доски на фасаде здания, полностью утратившего исторический облик, соответствующий времени события (факта) или периоду жизни выдающейся личности, памяти которой посвящается мемориальная доска.</w:t>
      </w:r>
    </w:p>
    <w:p w:rsidR="00545ED4" w:rsidRDefault="00545ED4" w:rsidP="00545ED4">
      <w:pPr>
        <w:pStyle w:val="a5"/>
      </w:pPr>
      <w:bookmarkStart w:id="36" w:name="anchor1034"/>
      <w:bookmarkEnd w:id="36"/>
      <w:r>
        <w:t>3.3. Мемориальные доски на здании, строении, сооружении устанавливаются по согласованию с жилищно-эксплуатационными организациями в отношении жилого фонда, с владельцем здания, строения, сооружения в отношении нежилого фонда.</w:t>
      </w:r>
    </w:p>
    <w:p w:rsidR="00545ED4" w:rsidRDefault="00545ED4" w:rsidP="00545ED4">
      <w:pPr>
        <w:pStyle w:val="a5"/>
      </w:pPr>
      <w:bookmarkStart w:id="37" w:name="anchor1035"/>
      <w:bookmarkEnd w:id="37"/>
      <w:r>
        <w:t>3.4. Текст мемориальной доски должен быть лаконичным, содержать характеристику исторического события или периода жизни (деятельности) гражданина, которому посвящена мемориальная доска, с полным указанием его фамилии, имени, отчества. В композицию мемориальной доски, помимо текста, могут быть включены портретные изображения, декоративные элементы, подсветка.</w:t>
      </w:r>
    </w:p>
    <w:p w:rsidR="00545ED4" w:rsidRDefault="00545ED4" w:rsidP="00545ED4">
      <w:pPr>
        <w:pStyle w:val="a5"/>
      </w:pPr>
      <w:r>
        <w:t>Мемориальные доски изготавливаются только из долговечных материалов (мрамора, гранита, чугуна и других долговечных материалов).</w:t>
      </w:r>
    </w:p>
    <w:p w:rsidR="00545ED4" w:rsidRDefault="00545ED4" w:rsidP="00545ED4">
      <w:pPr>
        <w:pStyle w:val="a5"/>
      </w:pPr>
      <w:bookmarkStart w:id="38" w:name="anchor1036"/>
      <w:bookmarkEnd w:id="38"/>
      <w:r>
        <w:t>3.5. Установка мемориальных досок осуществляется за счет собственных и (или) привлеченных средств инициаторов ходатайства об установке мемориальной доски.</w:t>
      </w:r>
    </w:p>
    <w:p w:rsidR="00545ED4" w:rsidRDefault="00545ED4" w:rsidP="00545ED4">
      <w:pPr>
        <w:pStyle w:val="a5"/>
      </w:pPr>
      <w:r>
        <w:t>В исключительных случаях по решению главы муниципального образования "Мамхегское  сельское поселение" мемориальные доски могут устанавливаться за счет средств бюджета поселения.</w:t>
      </w:r>
    </w:p>
    <w:p w:rsidR="00545ED4" w:rsidRDefault="00545ED4" w:rsidP="00545ED4">
      <w:pPr>
        <w:pStyle w:val="a5"/>
      </w:pPr>
      <w:bookmarkStart w:id="39" w:name="anchor1037"/>
      <w:bookmarkEnd w:id="39"/>
      <w:r>
        <w:t>3.6. Администрация муниципального образования "Мамхегское  сельское поселение" по ходатайству инициатора установки мемориальной доски может принять ее в муниципальную собственность, в установленном порядке включить в реестр муниципальной собственности и определить эксплуатирующую организацию.</w:t>
      </w:r>
    </w:p>
    <w:p w:rsidR="00545ED4" w:rsidRDefault="00545ED4" w:rsidP="00545ED4">
      <w:pPr>
        <w:pStyle w:val="1"/>
      </w:pPr>
      <w:bookmarkStart w:id="40" w:name="anchor1045"/>
      <w:bookmarkEnd w:id="40"/>
      <w:r>
        <w:t>4. Демонтаж мемориальных досок</w:t>
      </w:r>
    </w:p>
    <w:p w:rsidR="00545ED4" w:rsidRDefault="00545ED4" w:rsidP="00545ED4">
      <w:pPr>
        <w:pStyle w:val="a5"/>
      </w:pPr>
      <w:bookmarkStart w:id="41" w:name="anchor1039"/>
      <w:bookmarkEnd w:id="41"/>
      <w:r>
        <w:t>4.1. Мемориальные доски демонтируются в случае:</w:t>
      </w:r>
    </w:p>
    <w:p w:rsidR="00545ED4" w:rsidRDefault="00545ED4" w:rsidP="00545ED4">
      <w:pPr>
        <w:pStyle w:val="a5"/>
      </w:pPr>
      <w:r>
        <w:t>- проведения работ по ремонту и реставрации здания или мемориальной доски па период проведения указанных работ;</w:t>
      </w:r>
    </w:p>
    <w:p w:rsidR="00545ED4" w:rsidRDefault="00545ED4" w:rsidP="00545ED4">
      <w:pPr>
        <w:pStyle w:val="a5"/>
      </w:pPr>
      <w:r>
        <w:t>- установки мемориальной доски с нарушением порядка, установленного настоящим Положением.</w:t>
      </w:r>
    </w:p>
    <w:p w:rsidR="00545ED4" w:rsidRDefault="00545ED4" w:rsidP="00545ED4">
      <w:pPr>
        <w:pStyle w:val="a5"/>
      </w:pPr>
      <w:bookmarkStart w:id="42" w:name="anchor1040"/>
      <w:bookmarkEnd w:id="42"/>
      <w:r>
        <w:t>4.2. Расходы по демонтажу и восстановлению демонтированной мемориальной доски возлагаются на лицо, установившее мемориальную доску.</w:t>
      </w:r>
    </w:p>
    <w:p w:rsidR="00545ED4" w:rsidRDefault="00545ED4" w:rsidP="00545ED4">
      <w:pPr>
        <w:pStyle w:val="a5"/>
      </w:pPr>
      <w:bookmarkStart w:id="43" w:name="anchor1041"/>
      <w:bookmarkEnd w:id="43"/>
      <w:r>
        <w:t>4.3. Демонтаж либо перенос мемориальных досок в целях размещения информационно-рекламных объектов не допускается.</w:t>
      </w:r>
    </w:p>
    <w:p w:rsidR="00545ED4" w:rsidRDefault="00545ED4" w:rsidP="00545ED4">
      <w:pPr>
        <w:pStyle w:val="a5"/>
      </w:pPr>
      <w:bookmarkStart w:id="44" w:name="anchor1042"/>
      <w:bookmarkEnd w:id="44"/>
      <w:r>
        <w:t>4.4. В случае необходимости проведения работ по ремонту и реставрации мемориальной доски либо здания, на фасаде или в помещении которого установлена мемориальная доска, демонтаж осуществляется с обязательным предварительным уведомлением администрации "Мамхегское  сельское поселение" о целях, дате и периоде демонтажа. По завершении ремонтно-реставрационных работ мемориальная доска устанавливается на прежнем месте.</w:t>
      </w:r>
    </w:p>
    <w:p w:rsidR="00545ED4" w:rsidRDefault="00545ED4" w:rsidP="00545ED4">
      <w:pPr>
        <w:pStyle w:val="a5"/>
      </w:pPr>
      <w:bookmarkStart w:id="45" w:name="anchor1043"/>
      <w:bookmarkEnd w:id="45"/>
      <w:r>
        <w:t>4.5. Демонтаж самовольно установленной мемориальной доски осуществляется на основании решения Совета народных депутатов муниципального образования "Мамхегское  сельское поселение".</w:t>
      </w:r>
    </w:p>
    <w:p w:rsidR="00545ED4" w:rsidRDefault="00545ED4" w:rsidP="00545ED4">
      <w:pPr>
        <w:pStyle w:val="a5"/>
      </w:pPr>
      <w:bookmarkStart w:id="46" w:name="anchor1044"/>
      <w:bookmarkEnd w:id="46"/>
      <w:r>
        <w:t>4.6. При установке мемориальной доски с нарушением порядка, установленного настоящим Положением, администрация муниципального образования "Мамхегское  сельское поселение" принимает меры по выявлению лиц, причинивших ущерб зданиям, строениям, сооружениям в результате самовольной установки мемориальной доски, и понуждению их демонтировать указанную мемориальную доску.</w:t>
      </w:r>
    </w:p>
    <w:p w:rsidR="00545ED4" w:rsidRDefault="00545ED4" w:rsidP="00545ED4">
      <w:pPr>
        <w:pStyle w:val="a5"/>
      </w:pPr>
    </w:p>
    <w:p w:rsidR="00545ED4" w:rsidRDefault="00545ED4"/>
    <w:p w:rsidR="00D32A4D" w:rsidRDefault="00D32A4D"/>
    <w:p w:rsidR="00D32A4D" w:rsidRDefault="00D32A4D"/>
    <w:sectPr w:rsidR="00D32A4D" w:rsidSect="00545ED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62A7"/>
    <w:rsid w:val="002B38F2"/>
    <w:rsid w:val="00302823"/>
    <w:rsid w:val="003218A2"/>
    <w:rsid w:val="004E7843"/>
    <w:rsid w:val="00545ED4"/>
    <w:rsid w:val="0059214B"/>
    <w:rsid w:val="007B1ED9"/>
    <w:rsid w:val="007F270B"/>
    <w:rsid w:val="008C0651"/>
    <w:rsid w:val="009A561D"/>
    <w:rsid w:val="00B562A7"/>
    <w:rsid w:val="00D32A4D"/>
    <w:rsid w:val="00D8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D4"/>
  </w:style>
  <w:style w:type="paragraph" w:styleId="1">
    <w:name w:val="heading 1"/>
    <w:basedOn w:val="a"/>
    <w:link w:val="10"/>
    <w:rsid w:val="00545ED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D4"/>
    <w:rPr>
      <w:rFonts w:ascii="Tahoma" w:hAnsi="Tahoma" w:cs="Tahoma"/>
      <w:sz w:val="16"/>
      <w:szCs w:val="16"/>
    </w:rPr>
  </w:style>
  <w:style w:type="paragraph" w:customStyle="1" w:styleId="a5">
    <w:name w:val="Нормальный"/>
    <w:basedOn w:val="a"/>
    <w:rsid w:val="00545ED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545ED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A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D4"/>
  </w:style>
  <w:style w:type="paragraph" w:styleId="1">
    <w:name w:val="heading 1"/>
    <w:basedOn w:val="a"/>
    <w:link w:val="10"/>
    <w:rsid w:val="00545ED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D4"/>
    <w:rPr>
      <w:rFonts w:ascii="Tahoma" w:hAnsi="Tahoma" w:cs="Tahoma"/>
      <w:sz w:val="16"/>
      <w:szCs w:val="16"/>
    </w:rPr>
  </w:style>
  <w:style w:type="paragraph" w:customStyle="1" w:styleId="a5">
    <w:name w:val="Нормальный"/>
    <w:basedOn w:val="a"/>
    <w:rsid w:val="00545ED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545ED4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A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3614041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cp:lastPrinted>2025-01-22T08:33:00Z</cp:lastPrinted>
  <dcterms:created xsi:type="dcterms:W3CDTF">2025-06-29T09:59:00Z</dcterms:created>
  <dcterms:modified xsi:type="dcterms:W3CDTF">2025-06-29T09:59:00Z</dcterms:modified>
</cp:coreProperties>
</file>