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980"/>
        <w:gridCol w:w="3960"/>
      </w:tblGrid>
      <w:tr w:rsidR="00B72D43" w:rsidTr="00941842">
        <w:trPr>
          <w:cantSplit/>
          <w:trHeight w:val="2135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72D43" w:rsidRDefault="00B72D43" w:rsidP="00941842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РЕСПУБЛИКА АДЫГЕЯ</w:t>
            </w:r>
          </w:p>
          <w:p w:rsidR="00B72D43" w:rsidRDefault="00B72D43" w:rsidP="0094184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Администрация</w:t>
            </w:r>
          </w:p>
          <w:p w:rsidR="00B72D43" w:rsidRDefault="00B72D43" w:rsidP="0094184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сельское</w:t>
            </w:r>
          </w:p>
          <w:p w:rsidR="00B72D43" w:rsidRDefault="00B72D43" w:rsidP="0094184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поселение»</w:t>
            </w:r>
          </w:p>
          <w:p w:rsidR="00B72D43" w:rsidRDefault="00B72D43" w:rsidP="00941842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,,</w:t>
            </w:r>
            <w:proofErr w:type="gramEnd"/>
          </w:p>
          <w:p w:rsidR="00B72D43" w:rsidRDefault="00B72D43" w:rsidP="00941842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ул. Советская,54а.</w:t>
            </w:r>
          </w:p>
          <w:p w:rsidR="00B72D43" w:rsidRDefault="00B72D43" w:rsidP="00941842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72D43" w:rsidRDefault="00B72D43" w:rsidP="00941842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7770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739341541" r:id="rId5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72D43" w:rsidRDefault="00B72D43" w:rsidP="00941842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АДЫГЭ РЕСПУБЛИК</w:t>
            </w:r>
          </w:p>
          <w:p w:rsidR="00B72D43" w:rsidRDefault="00B72D43" w:rsidP="00941842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Муниципальнэобразованиеу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          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Мамхыгъэчъып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э кой»</w:t>
            </w:r>
          </w:p>
          <w:p w:rsidR="00B72D43" w:rsidRDefault="00B72D43" w:rsidP="00941842">
            <w:pPr>
              <w:spacing w:after="0"/>
              <w:ind w:left="28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иадминистрацие</w:t>
            </w:r>
            <w:proofErr w:type="spellEnd"/>
          </w:p>
          <w:p w:rsidR="00B72D43" w:rsidRDefault="00B72D43" w:rsidP="00941842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Мамхэгъ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</w:t>
            </w:r>
          </w:p>
          <w:p w:rsidR="00B72D43" w:rsidRDefault="00B72D43" w:rsidP="00941842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 54а.</w:t>
            </w:r>
          </w:p>
          <w:p w:rsidR="00B72D43" w:rsidRDefault="00B72D43" w:rsidP="00941842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88-777-3-9-22-34</w:t>
            </w:r>
          </w:p>
        </w:tc>
      </w:tr>
    </w:tbl>
    <w:p w:rsidR="00B72D43" w:rsidRDefault="00B72D43" w:rsidP="00B72D4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72D43" w:rsidRDefault="00B72D43" w:rsidP="00B72D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РАСПОРЯЖЕНИЕ</w:t>
      </w:r>
    </w:p>
    <w:p w:rsidR="00B72D43" w:rsidRDefault="00B72D43" w:rsidP="00B72D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Администрации муниципального образования</w:t>
      </w:r>
    </w:p>
    <w:p w:rsidR="00B72D43" w:rsidRDefault="00B72D43" w:rsidP="00B72D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Ммхегегсое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сельское поселение»</w:t>
      </w:r>
    </w:p>
    <w:p w:rsidR="00B72D43" w:rsidRDefault="00B72D43" w:rsidP="00B72D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72D43" w:rsidRDefault="00B72D43" w:rsidP="00B72D43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от 02.03.2023 г. №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</w:rPr>
        <w:t xml:space="preserve">02-р                                                                          а.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Мамхег</w:t>
      </w:r>
      <w:proofErr w:type="spellEnd"/>
    </w:p>
    <w:p w:rsidR="00B72D43" w:rsidRDefault="00B72D43" w:rsidP="00B72D43">
      <w:pPr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27"/>
      </w:tblGrid>
      <w:tr w:rsidR="00B72D43" w:rsidTr="00941842">
        <w:trPr>
          <w:tblCellSpacing w:w="0" w:type="dxa"/>
        </w:trPr>
        <w:tc>
          <w:tcPr>
            <w:tcW w:w="10027" w:type="dxa"/>
            <w:shd w:val="clear" w:color="auto" w:fill="FFFFFF"/>
            <w:hideMark/>
          </w:tcPr>
          <w:p w:rsidR="00B72D43" w:rsidRDefault="00B72D43" w:rsidP="00B72D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«О приёме на работу на безвозмездной основе к обязательным работам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Тлепцерше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Бислана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Кочасовича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</w:p>
        </w:tc>
      </w:tr>
    </w:tbl>
    <w:p w:rsidR="00B72D43" w:rsidRDefault="00B72D43" w:rsidP="00B72D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 </w:t>
      </w:r>
    </w:p>
    <w:p w:rsidR="00B72D43" w:rsidRDefault="00B72D43" w:rsidP="00B72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ahoma" w:eastAsia="Times New Roman" w:hAnsi="Tahoma" w:cs="Tahoma"/>
          <w:color w:val="4A5562"/>
          <w:sz w:val="28"/>
          <w:szCs w:val="28"/>
        </w:rPr>
        <w:t xml:space="preserve">    </w:t>
      </w:r>
      <w:r>
        <w:rPr>
          <w:rFonts w:ascii="Times New Roman" w:eastAsia="Times New Roman" w:hAnsi="Times New Roman"/>
          <w:sz w:val="28"/>
          <w:szCs w:val="28"/>
        </w:rPr>
        <w:t>На основании Постановления  о  направлении лица,  которому  назначено  административное наказание в виде обязательных работ, к месту отбывания наказания  от 01.03.2023г. № 01021/23/179154, №01021/23/179155</w:t>
      </w:r>
    </w:p>
    <w:p w:rsidR="00B72D43" w:rsidRDefault="00B72D43" w:rsidP="00B72D4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5562"/>
          <w:sz w:val="28"/>
          <w:szCs w:val="28"/>
        </w:rPr>
      </w:pPr>
    </w:p>
    <w:p w:rsidR="00B72D43" w:rsidRDefault="00B72D43" w:rsidP="00B72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1. Принять на безвозмездной основе в администрацию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 для выполнения бесплатных общественно полезных работ, административно наказанного к обязательным работам </w:t>
      </w:r>
      <w:proofErr w:type="spellStart"/>
      <w:r w:rsidRPr="00B72D43">
        <w:rPr>
          <w:rFonts w:ascii="Times New Roman" w:eastAsia="Times New Roman" w:hAnsi="Times New Roman"/>
          <w:bCs/>
          <w:color w:val="000000"/>
          <w:sz w:val="28"/>
          <w:szCs w:val="28"/>
        </w:rPr>
        <w:t>Тлепцерше</w:t>
      </w:r>
      <w:proofErr w:type="spellEnd"/>
      <w:r w:rsidRPr="00B72D4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72D43">
        <w:rPr>
          <w:rFonts w:ascii="Times New Roman" w:eastAsia="Times New Roman" w:hAnsi="Times New Roman"/>
          <w:bCs/>
          <w:color w:val="000000"/>
          <w:sz w:val="28"/>
          <w:szCs w:val="28"/>
        </w:rPr>
        <w:t>Бислана</w:t>
      </w:r>
      <w:proofErr w:type="spellEnd"/>
      <w:r w:rsidRPr="00B72D4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72D43">
        <w:rPr>
          <w:rFonts w:ascii="Times New Roman" w:eastAsia="Times New Roman" w:hAnsi="Times New Roman"/>
          <w:bCs/>
          <w:color w:val="000000"/>
          <w:sz w:val="28"/>
          <w:szCs w:val="28"/>
        </w:rPr>
        <w:t>Кочасовича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 04.06.1996года  рождения с  02.03.2023г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72D43" w:rsidRDefault="00B72D43" w:rsidP="00B72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2. Установить срок работ, на основании  постановления судебного пристава-исполнителя </w:t>
      </w:r>
      <w:r>
        <w:rPr>
          <w:rFonts w:ascii="Times New Roman" w:eastAsia="Times New Roman" w:hAnsi="Times New Roman"/>
          <w:sz w:val="28"/>
          <w:szCs w:val="28"/>
        </w:rPr>
        <w:t xml:space="preserve">от 01.03.2023г. №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01021/23/179154, №01021/23/179155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 4 часа в день общий срок 80 часов.</w:t>
      </w:r>
    </w:p>
    <w:p w:rsidR="00B72D43" w:rsidRDefault="00B72D43" w:rsidP="00B72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 3. Определить вид работ, выполняемых административно наказанного: уборка территории 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поселения» от мусора и твердых бытовых отходов, скашивания от сорной растительности на территории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поселение»; иные общедоступные виды трудовой деятельности, не требующие предварительной и профессиональной подготовки.</w:t>
      </w:r>
    </w:p>
    <w:p w:rsidR="00B72D43" w:rsidRDefault="00B72D43" w:rsidP="00B72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4. Установить следующий график работы административно-наказанного:</w:t>
      </w:r>
    </w:p>
    <w:p w:rsidR="00B72D43" w:rsidRDefault="00B72D43" w:rsidP="00B72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- начало работы </w:t>
      </w:r>
      <w:r>
        <w:rPr>
          <w:rFonts w:ascii="Times New Roman" w:eastAsia="Times New Roman" w:hAnsi="Times New Roman"/>
          <w:sz w:val="28"/>
          <w:szCs w:val="28"/>
        </w:rPr>
        <w:t>17</w:t>
      </w:r>
      <w:r w:rsidRPr="00BF4180">
        <w:rPr>
          <w:rFonts w:ascii="Times New Roman" w:eastAsia="Times New Roman" w:hAnsi="Times New Roman"/>
          <w:sz w:val="28"/>
          <w:szCs w:val="28"/>
        </w:rPr>
        <w:t>-00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часов.</w:t>
      </w:r>
    </w:p>
    <w:p w:rsidR="00B72D43" w:rsidRDefault="00B72D43" w:rsidP="00B72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- время обязательных работ не может превышать четырех часов в выходные дни и в дни, когда административно наказанный не занят на основной работе, службе или учебе; в рабочие дни – двух часов после окончания работы, службы или учебы, а с согласия административно наказанного – четырех часов.</w:t>
      </w:r>
    </w:p>
    <w:p w:rsidR="00B72D43" w:rsidRDefault="00B72D43" w:rsidP="00B72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  - ежедневно, не менее 12 часов в неделю. При наличии уважительных причин судебный пристав-исполнитель вправе разрешить административно-наказанному проработать в течение недели меньшее количество часов.</w:t>
      </w:r>
    </w:p>
    <w:p w:rsidR="00B72D43" w:rsidRDefault="00B72D43" w:rsidP="00B72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не привлекать административно-наказанного к обязательным работам к выполнению работ в ночное время с 21 до 7 часов.</w:t>
      </w:r>
    </w:p>
    <w:p w:rsidR="00B72D43" w:rsidRDefault="00B72D43" w:rsidP="00B72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5.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Ответственным за ведение ежедневного табеля о количестве отработанных часов, осуществлении контроля за выполнением административно наказанного установленной работы, направлением табеля в Шовгеновский районный отдел судебных приставов Управление Федеральной службы судебных приставов по РА и информирование судебного пристава-исполнителя  о не выходе административно наказанного на работу, а также допущенных им нарушениях трудовой дисциплины, назначит</w:t>
      </w:r>
      <w:r w:rsidR="00EC0A13">
        <w:rPr>
          <w:rFonts w:ascii="Times New Roman" w:eastAsia="Times New Roman" w:hAnsi="Times New Roman"/>
          <w:color w:val="000000"/>
          <w:sz w:val="28"/>
          <w:szCs w:val="28"/>
        </w:rPr>
        <w:t>ь  специалиста первой категории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="00EC0A13">
        <w:rPr>
          <w:rFonts w:ascii="Times New Roman" w:eastAsia="Times New Roman" w:hAnsi="Times New Roman"/>
          <w:color w:val="000000"/>
          <w:sz w:val="28"/>
          <w:szCs w:val="28"/>
        </w:rPr>
        <w:t xml:space="preserve">Набокова </w:t>
      </w:r>
      <w:proofErr w:type="spellStart"/>
      <w:r w:rsidR="00EC0A13">
        <w:rPr>
          <w:rFonts w:ascii="Times New Roman" w:eastAsia="Times New Roman" w:hAnsi="Times New Roman"/>
          <w:color w:val="000000"/>
          <w:sz w:val="28"/>
          <w:szCs w:val="28"/>
        </w:rPr>
        <w:t>Азамата</w:t>
      </w:r>
      <w:proofErr w:type="spellEnd"/>
      <w:r w:rsidR="00EC0A13">
        <w:rPr>
          <w:rFonts w:ascii="Times New Roman" w:eastAsia="Times New Roman" w:hAnsi="Times New Roman"/>
          <w:color w:val="000000"/>
          <w:sz w:val="28"/>
          <w:szCs w:val="28"/>
        </w:rPr>
        <w:t xml:space="preserve"> Анзауровича.</w:t>
      </w:r>
    </w:p>
    <w:p w:rsidR="00B72D43" w:rsidRDefault="00B72D43" w:rsidP="00B72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72D43" w:rsidRDefault="00B72D43" w:rsidP="00B72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72D43" w:rsidRDefault="00B72D43" w:rsidP="00B72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72D43" w:rsidRDefault="00B72D43" w:rsidP="00B72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лавы администрации</w:t>
      </w:r>
    </w:p>
    <w:p w:rsidR="00B72D43" w:rsidRDefault="00B72D43" w:rsidP="00B72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образования</w:t>
      </w:r>
    </w:p>
    <w:p w:rsidR="00B72D43" w:rsidRDefault="00B72D43" w:rsidP="00B72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 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М.Р.Зафесов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B72D43" w:rsidRDefault="00B72D43" w:rsidP="00B72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72D43" w:rsidRDefault="00B72D43" w:rsidP="00B72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72D43" w:rsidRDefault="00B72D43" w:rsidP="00B72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72D43" w:rsidRDefault="00B72D43" w:rsidP="00B72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72D43" w:rsidRDefault="00B72D43" w:rsidP="00B72D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данным распоряжением, а также с правилами </w:t>
      </w:r>
    </w:p>
    <w:p w:rsidR="00B72D43" w:rsidRPr="00B13557" w:rsidRDefault="00B72D43" w:rsidP="00B72D43">
      <w:pPr>
        <w:shd w:val="clear" w:color="auto" w:fill="FFFFFF"/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внутреннего трудового распорядка, правилами техники безопасности и производственной санитарии </w:t>
      </w:r>
      <w:r w:rsidRPr="00B13557">
        <w:rPr>
          <w:rFonts w:ascii="Times New Roman" w:eastAsia="Times New Roman" w:hAnsi="Times New Roman"/>
          <w:color w:val="000000"/>
          <w:sz w:val="28"/>
          <w:szCs w:val="28"/>
        </w:rPr>
        <w:t>ознакомился:</w:t>
      </w:r>
      <w:r w:rsidRPr="00B13557">
        <w:rPr>
          <w:rFonts w:eastAsia="Times New Roman"/>
          <w:sz w:val="28"/>
          <w:szCs w:val="28"/>
        </w:rPr>
        <w:t xml:space="preserve">______________________________ </w:t>
      </w:r>
    </w:p>
    <w:p w:rsidR="00B72D43" w:rsidRDefault="00B72D43" w:rsidP="00B72D4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72D43">
        <w:rPr>
          <w:rFonts w:ascii="Times New Roman" w:eastAsia="Times New Roman" w:hAnsi="Times New Roman"/>
          <w:bCs/>
          <w:color w:val="000000"/>
          <w:sz w:val="28"/>
          <w:szCs w:val="28"/>
        </w:rPr>
        <w:t>Тлепцерше</w:t>
      </w:r>
      <w:proofErr w:type="spellEnd"/>
      <w:r w:rsidRPr="00B72D4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72D43">
        <w:rPr>
          <w:rFonts w:ascii="Times New Roman" w:eastAsia="Times New Roman" w:hAnsi="Times New Roman"/>
          <w:bCs/>
          <w:color w:val="000000"/>
          <w:sz w:val="28"/>
          <w:szCs w:val="28"/>
        </w:rPr>
        <w:t>Бислан</w:t>
      </w:r>
      <w:proofErr w:type="spellEnd"/>
      <w:r w:rsidRPr="00B72D4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72D43">
        <w:rPr>
          <w:rFonts w:ascii="Times New Roman" w:eastAsia="Times New Roman" w:hAnsi="Times New Roman"/>
          <w:bCs/>
          <w:color w:val="000000"/>
          <w:sz w:val="28"/>
          <w:szCs w:val="28"/>
        </w:rPr>
        <w:t>Кочасович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02.03.2023г.</w:t>
      </w:r>
    </w:p>
    <w:p w:rsidR="00B72D43" w:rsidRDefault="00B72D43" w:rsidP="00B72D43"/>
    <w:p w:rsidR="00B72D43" w:rsidRDefault="00B72D43" w:rsidP="00B72D43"/>
    <w:p w:rsidR="00B72D43" w:rsidRDefault="00B72D43" w:rsidP="00B72D43"/>
    <w:p w:rsidR="00B72D43" w:rsidRDefault="00B72D43" w:rsidP="00B72D43"/>
    <w:p w:rsidR="00B72D43" w:rsidRDefault="00B72D43" w:rsidP="00B72D43"/>
    <w:p w:rsidR="00B72D43" w:rsidRDefault="00B72D43" w:rsidP="00B72D43"/>
    <w:p w:rsidR="00E22C2B" w:rsidRDefault="00E22C2B"/>
    <w:sectPr w:rsidR="00E22C2B" w:rsidSect="004B081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2D43"/>
    <w:rsid w:val="00B72D43"/>
    <w:rsid w:val="00E22C2B"/>
    <w:rsid w:val="00EC0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2023-03-03T06:39:00Z</cp:lastPrinted>
  <dcterms:created xsi:type="dcterms:W3CDTF">2023-03-03T06:27:00Z</dcterms:created>
  <dcterms:modified xsi:type="dcterms:W3CDTF">2023-03-03T06:39:00Z</dcterms:modified>
</cp:coreProperties>
</file>