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699"/>
        <w:gridCol w:w="3920"/>
      </w:tblGrid>
      <w:tr w:rsidR="00F0483E" w:rsidRPr="00344A25" w:rsidTr="00D02871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483E" w:rsidRPr="00344A25" w:rsidRDefault="00F0483E" w:rsidP="00D02871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</w:pPr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РЕСПУБЛИКА АДЫГЕЯ</w:t>
            </w:r>
          </w:p>
          <w:p w:rsidR="00F0483E" w:rsidRPr="00344A25" w:rsidRDefault="00F0483E" w:rsidP="00D0287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</w:pPr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Совет народных депутатов</w:t>
            </w:r>
          </w:p>
          <w:p w:rsidR="00F0483E" w:rsidRPr="00344A25" w:rsidRDefault="00F0483E" w:rsidP="00D02871">
            <w:pPr>
              <w:spacing w:after="0" w:line="240" w:lineRule="auto"/>
              <w:ind w:hanging="70"/>
              <w:jc w:val="center"/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</w:pPr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Муниципального образования</w:t>
            </w:r>
          </w:p>
          <w:p w:rsidR="00F0483E" w:rsidRPr="00344A25" w:rsidRDefault="00F0483E" w:rsidP="00D02871">
            <w:pPr>
              <w:keepNext/>
              <w:spacing w:after="0" w:line="240" w:lineRule="auto"/>
              <w:ind w:firstLine="130"/>
              <w:jc w:val="center"/>
              <w:outlineLvl w:val="1"/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</w:pPr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«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Мамхегское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 xml:space="preserve"> сельское поселение»</w:t>
            </w:r>
          </w:p>
          <w:p w:rsidR="00F0483E" w:rsidRPr="00344A25" w:rsidRDefault="00F0483E" w:rsidP="00D02871">
            <w:pPr>
              <w:spacing w:after="0" w:line="240" w:lineRule="auto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</w:pPr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 xml:space="preserve">385440, а.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Мамхег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 xml:space="preserve">, </w:t>
            </w:r>
          </w:p>
          <w:p w:rsidR="00F0483E" w:rsidRPr="00344A25" w:rsidRDefault="00F0483E" w:rsidP="00D02871">
            <w:pPr>
              <w:spacing w:after="0" w:line="240" w:lineRule="auto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</w:pPr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ул</w:t>
            </w:r>
            <w:proofErr w:type="gram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.С</w:t>
            </w:r>
            <w:proofErr w:type="gram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оветская, 54а</w:t>
            </w:r>
          </w:p>
          <w:p w:rsidR="00F0483E" w:rsidRPr="00344A25" w:rsidRDefault="00F0483E" w:rsidP="00D02871">
            <w:pPr>
              <w:spacing w:after="0" w:line="240" w:lineRule="auto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0483E" w:rsidRPr="00344A25" w:rsidRDefault="00F0483E" w:rsidP="00D02871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32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noProof/>
                <w:kern w:val="2"/>
                <w:sz w:val="32"/>
              </w:rPr>
              <w:drawing>
                <wp:inline distT="0" distB="0" distL="0" distR="0">
                  <wp:extent cx="923925" cy="885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0483E" w:rsidRPr="00344A25" w:rsidRDefault="00F0483E" w:rsidP="00D02871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</w:pPr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АДЫГЭ РЕСПУБЛИК</w:t>
            </w:r>
          </w:p>
          <w:p w:rsidR="00F0483E" w:rsidRPr="00344A25" w:rsidRDefault="00F0483E" w:rsidP="00D0287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</w:pP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Мамхыгъэ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 xml:space="preserve"> 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муниципальнэ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 xml:space="preserve">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къоджэ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 xml:space="preserve">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псэуп</w:t>
            </w:r>
            <w:proofErr w:type="spellEnd"/>
            <w:proofErr w:type="gram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val="en-US" w:eastAsia="hi-IN"/>
              </w:rPr>
              <w:t>I</w:t>
            </w:r>
            <w:proofErr w:type="gram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э ч</w:t>
            </w:r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val="en-US" w:eastAsia="hi-IN"/>
              </w:rPr>
              <w:t>I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ып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val="en-US" w:eastAsia="hi-IN"/>
              </w:rPr>
              <w:t>I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эм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 xml:space="preserve">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изэхэщап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val="en-US" w:eastAsia="hi-IN"/>
              </w:rPr>
              <w:t>I</w:t>
            </w:r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 xml:space="preserve">э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янароднэ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 xml:space="preserve">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депутатхэм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 xml:space="preserve"> я Совет</w:t>
            </w:r>
          </w:p>
          <w:p w:rsidR="00F0483E" w:rsidRPr="00344A25" w:rsidRDefault="00F0483E" w:rsidP="00D0287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</w:pPr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 xml:space="preserve">385440,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къ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 xml:space="preserve">.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Мамхыгъ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,</w:t>
            </w:r>
          </w:p>
          <w:p w:rsidR="00F0483E" w:rsidRPr="00344A25" w:rsidRDefault="00F0483E" w:rsidP="00D0287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</w:pP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ур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 xml:space="preserve">.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Советскэм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 xml:space="preserve">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ыц</w:t>
            </w:r>
            <w:proofErr w:type="spellEnd"/>
            <w:proofErr w:type="gram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val="en-US" w:eastAsia="hi-IN"/>
              </w:rPr>
              <w:t>I</w:t>
            </w:r>
            <w:proofErr w:type="gram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, 54а</w:t>
            </w:r>
          </w:p>
        </w:tc>
      </w:tr>
    </w:tbl>
    <w:p w:rsidR="00F0483E" w:rsidRDefault="00F0483E" w:rsidP="00F048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483E" w:rsidRPr="00344A25" w:rsidRDefault="00F0483E" w:rsidP="00F048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483E" w:rsidRDefault="00F0483E" w:rsidP="00F048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344A2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0483E" w:rsidRPr="00DA250C" w:rsidRDefault="00F0483E" w:rsidP="00F0483E">
      <w:pPr>
        <w:tabs>
          <w:tab w:val="left" w:pos="708"/>
        </w:tabs>
        <w:spacing w:before="28" w:line="240" w:lineRule="exact"/>
        <w:ind w:left="720" w:right="565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ar-SA"/>
        </w:rPr>
      </w:pPr>
      <w:r w:rsidRPr="00344A25">
        <w:rPr>
          <w:rFonts w:ascii="Times New Roman" w:hAnsi="Times New Roman" w:cs="Times New Roman"/>
          <w:b/>
          <w:color w:val="00000A"/>
          <w:sz w:val="28"/>
          <w:szCs w:val="28"/>
          <w:lang w:eastAsia="ar-SA"/>
        </w:rPr>
        <w:t>Совета народных депутатов муниципального образования «</w:t>
      </w:r>
      <w:proofErr w:type="spellStart"/>
      <w:r w:rsidRPr="00344A25">
        <w:rPr>
          <w:rFonts w:ascii="Times New Roman" w:hAnsi="Times New Roman" w:cs="Times New Roman"/>
          <w:b/>
          <w:color w:val="00000A"/>
          <w:sz w:val="28"/>
          <w:szCs w:val="28"/>
          <w:lang w:eastAsia="ar-SA"/>
        </w:rPr>
        <w:t>Мамхегское</w:t>
      </w:r>
      <w:proofErr w:type="spellEnd"/>
      <w:r w:rsidRPr="00344A25">
        <w:rPr>
          <w:rFonts w:ascii="Times New Roman" w:hAnsi="Times New Roman" w:cs="Times New Roman"/>
          <w:b/>
          <w:color w:val="00000A"/>
          <w:sz w:val="28"/>
          <w:szCs w:val="28"/>
          <w:lang w:eastAsia="ar-SA"/>
        </w:rPr>
        <w:t xml:space="preserve"> сельское поселение»</w:t>
      </w:r>
      <w:r w:rsidRPr="00344A2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0483E" w:rsidRDefault="00F0483E" w:rsidP="00F048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07.07.2022г. №137                                                                                   </w:t>
      </w:r>
      <w:r w:rsidRPr="00344A25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344A25">
        <w:rPr>
          <w:rFonts w:ascii="Times New Roman" w:hAnsi="Times New Roman" w:cs="Times New Roman"/>
          <w:b/>
          <w:sz w:val="28"/>
          <w:szCs w:val="28"/>
        </w:rPr>
        <w:t>Мамхег</w:t>
      </w:r>
      <w:proofErr w:type="spellEnd"/>
    </w:p>
    <w:p w:rsidR="00F0483E" w:rsidRPr="00344A25" w:rsidRDefault="00F0483E" w:rsidP="00F04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83E" w:rsidRPr="002B14C5" w:rsidRDefault="00F0483E" w:rsidP="00F04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83E" w:rsidRPr="002B14C5" w:rsidRDefault="00F0483E" w:rsidP="00F04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F0483E" w:rsidRPr="002B14C5" w:rsidRDefault="00F0483E" w:rsidP="00F04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b/>
          <w:sz w:val="28"/>
          <w:szCs w:val="28"/>
        </w:rPr>
        <w:t xml:space="preserve"> в Устав муниципального образования </w:t>
      </w:r>
    </w:p>
    <w:p w:rsidR="00F0483E" w:rsidRDefault="00F0483E" w:rsidP="00F048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4C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B14C5">
        <w:rPr>
          <w:rFonts w:ascii="Times New Roman" w:hAnsi="Times New Roman" w:cs="Times New Roman"/>
          <w:b/>
          <w:sz w:val="28"/>
          <w:szCs w:val="28"/>
        </w:rPr>
        <w:t>Мамхегское</w:t>
      </w:r>
      <w:proofErr w:type="spellEnd"/>
      <w:r w:rsidRPr="002B14C5"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поселение»</w:t>
      </w:r>
    </w:p>
    <w:p w:rsidR="00F0483E" w:rsidRPr="002B14C5" w:rsidRDefault="00F0483E" w:rsidP="00F04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83E" w:rsidRPr="002B14C5" w:rsidRDefault="00F0483E" w:rsidP="00F0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 xml:space="preserve">       В целях приведения Устава муниципального образования «</w:t>
      </w:r>
      <w:proofErr w:type="spellStart"/>
      <w:r w:rsidRPr="002B14C5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2B14C5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соответствии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самоуправления в Российской Федерации»,</w:t>
      </w:r>
      <w:r w:rsidRPr="002B1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4C5">
        <w:rPr>
          <w:rFonts w:ascii="Times New Roman" w:hAnsi="Times New Roman" w:cs="Times New Roman"/>
          <w:sz w:val="28"/>
          <w:szCs w:val="28"/>
        </w:rPr>
        <w:t>Совет народных депутатов муниципального образования «</w:t>
      </w:r>
      <w:proofErr w:type="spellStart"/>
      <w:r w:rsidRPr="002B14C5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2B14C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2B14C5">
        <w:rPr>
          <w:rFonts w:ascii="Times New Roman" w:hAnsi="Times New Roman" w:cs="Times New Roman"/>
          <w:sz w:val="28"/>
          <w:szCs w:val="28"/>
        </w:rPr>
        <w:br/>
      </w:r>
    </w:p>
    <w:p w:rsidR="00F0483E" w:rsidRPr="002B14C5" w:rsidRDefault="00F0483E" w:rsidP="00F048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14C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B14C5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2B14C5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2B14C5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F0483E" w:rsidRPr="002B14C5" w:rsidRDefault="00F0483E" w:rsidP="00F0483E">
      <w:pPr>
        <w:pStyle w:val="cecee1e1fbfbf7f7ededfbfbe9e9e2e2e5e5e1e1"/>
        <w:spacing w:before="0" w:after="0"/>
        <w:ind w:firstLine="567"/>
        <w:jc w:val="both"/>
        <w:rPr>
          <w:rFonts w:hAnsi="Times New Roman"/>
          <w:sz w:val="28"/>
          <w:szCs w:val="28"/>
        </w:rPr>
      </w:pPr>
      <w:r w:rsidRPr="002B14C5">
        <w:rPr>
          <w:rFonts w:hAnsi="Times New Roman"/>
          <w:b/>
          <w:sz w:val="28"/>
          <w:szCs w:val="28"/>
        </w:rPr>
        <w:t>1</w:t>
      </w:r>
      <w:r w:rsidRPr="002B14C5">
        <w:rPr>
          <w:rFonts w:hAnsi="Times New Roman"/>
          <w:sz w:val="28"/>
          <w:szCs w:val="28"/>
        </w:rPr>
        <w:t>. Внести в Устав муниципального образования «</w:t>
      </w:r>
      <w:proofErr w:type="spellStart"/>
      <w:r w:rsidRPr="002B14C5">
        <w:rPr>
          <w:rFonts w:hAnsi="Times New Roman"/>
          <w:sz w:val="28"/>
          <w:szCs w:val="28"/>
        </w:rPr>
        <w:t>Мамхегское</w:t>
      </w:r>
      <w:proofErr w:type="spellEnd"/>
      <w:r w:rsidRPr="002B14C5">
        <w:rPr>
          <w:rFonts w:hAnsi="Times New Roman"/>
          <w:sz w:val="28"/>
          <w:szCs w:val="28"/>
        </w:rPr>
        <w:t xml:space="preserve"> сельское поселение» следующие изменения и дополнения:</w:t>
      </w:r>
    </w:p>
    <w:p w:rsidR="00F0483E" w:rsidRPr="002B14C5" w:rsidRDefault="00F0483E" w:rsidP="00F0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b/>
          <w:sz w:val="28"/>
          <w:szCs w:val="28"/>
        </w:rPr>
        <w:t>1.1</w:t>
      </w:r>
      <w:r w:rsidRPr="002B14C5">
        <w:rPr>
          <w:rFonts w:ascii="Times New Roman" w:hAnsi="Times New Roman" w:cs="Times New Roman"/>
          <w:sz w:val="28"/>
          <w:szCs w:val="28"/>
        </w:rPr>
        <w:t>.  Часть 1 статьи 1 изложить в следующей редакции:</w:t>
      </w:r>
    </w:p>
    <w:p w:rsidR="00F0483E" w:rsidRPr="002B14C5" w:rsidRDefault="00F0483E" w:rsidP="00F0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>«1. Полное официальное наименование муниципального образования - муниципальное образование «</w:t>
      </w:r>
      <w:proofErr w:type="spellStart"/>
      <w:r w:rsidRPr="002B14C5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2B14C5">
        <w:rPr>
          <w:rFonts w:ascii="Times New Roman" w:hAnsi="Times New Roman" w:cs="Times New Roman"/>
          <w:sz w:val="28"/>
          <w:szCs w:val="28"/>
        </w:rPr>
        <w:t xml:space="preserve"> сельское поселение Шовгеновского района Республики Адыгея».</w:t>
      </w:r>
    </w:p>
    <w:p w:rsidR="00F0483E" w:rsidRPr="002B14C5" w:rsidRDefault="00F0483E" w:rsidP="00F0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>Сокращенное официальное наименование муниципального образования - муниципальное образование «</w:t>
      </w:r>
      <w:proofErr w:type="spellStart"/>
      <w:r w:rsidRPr="002B14C5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2B14C5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F0483E" w:rsidRPr="002B14C5" w:rsidRDefault="00F0483E" w:rsidP="00F0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4C5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9.1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от 6 октября 2003 года  </w:t>
      </w:r>
      <w:r w:rsidRPr="002B14C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 сокращенная форма наименования используется наравне с наименованием, установленным абзацем первым настоящей части, в том числе в нормативных правовых актах Республики Адыгея, в настоящем Уставе, в иных муниципальных правовых актах муниципального образования «</w:t>
      </w:r>
      <w:proofErr w:type="spellStart"/>
      <w:r w:rsidRPr="002B14C5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2B14C5">
        <w:rPr>
          <w:rFonts w:ascii="Times New Roman" w:hAnsi="Times New Roman" w:cs="Times New Roman"/>
          <w:sz w:val="28"/>
          <w:szCs w:val="28"/>
        </w:rPr>
        <w:t xml:space="preserve"> </w:t>
      </w:r>
      <w:r w:rsidRPr="002B14C5">
        <w:rPr>
          <w:rFonts w:ascii="Times New Roman" w:hAnsi="Times New Roman" w:cs="Times New Roman"/>
          <w:sz w:val="28"/>
          <w:szCs w:val="28"/>
        </w:rPr>
        <w:lastRenderedPageBreak/>
        <w:t>сельское поселение», в официальных</w:t>
      </w:r>
      <w:proofErr w:type="gramEnd"/>
      <w:r w:rsidRPr="002B1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14C5">
        <w:rPr>
          <w:rFonts w:ascii="Times New Roman" w:hAnsi="Times New Roman" w:cs="Times New Roman"/>
          <w:sz w:val="28"/>
          <w:szCs w:val="28"/>
        </w:rPr>
        <w:t>символах муниципального образования «</w:t>
      </w:r>
      <w:proofErr w:type="spellStart"/>
      <w:r w:rsidRPr="002B14C5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2B14C5">
        <w:rPr>
          <w:rFonts w:ascii="Times New Roman" w:hAnsi="Times New Roman" w:cs="Times New Roman"/>
          <w:sz w:val="28"/>
          <w:szCs w:val="28"/>
        </w:rPr>
        <w:t xml:space="preserve"> сельское поселение», в наименованиях органов местного самоуправления муниципального образования «</w:t>
      </w:r>
      <w:proofErr w:type="spellStart"/>
      <w:r w:rsidRPr="002B14C5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2B14C5">
        <w:rPr>
          <w:rFonts w:ascii="Times New Roman" w:hAnsi="Times New Roman" w:cs="Times New Roman"/>
          <w:sz w:val="28"/>
          <w:szCs w:val="28"/>
        </w:rPr>
        <w:t xml:space="preserve"> сельское поселение», выборных и иных должностных лиц местного самоуправления муниципального образования «</w:t>
      </w:r>
      <w:proofErr w:type="spellStart"/>
      <w:r w:rsidRPr="002B14C5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2B14C5">
        <w:rPr>
          <w:rFonts w:ascii="Times New Roman" w:hAnsi="Times New Roman" w:cs="Times New Roman"/>
          <w:sz w:val="28"/>
          <w:szCs w:val="28"/>
        </w:rPr>
        <w:t xml:space="preserve"> сельское поселение», а также на бланках и печатях органов местного самоуправления муниципального образования «</w:t>
      </w:r>
      <w:proofErr w:type="spellStart"/>
      <w:r w:rsidRPr="002B14C5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2B14C5">
        <w:rPr>
          <w:rFonts w:ascii="Times New Roman" w:hAnsi="Times New Roman" w:cs="Times New Roman"/>
          <w:sz w:val="28"/>
          <w:szCs w:val="28"/>
        </w:rPr>
        <w:t xml:space="preserve"> сельское поселение», выборных и иных должностных лиц местного самоуправления муниципального образования «</w:t>
      </w:r>
      <w:proofErr w:type="spellStart"/>
      <w:r w:rsidRPr="002B14C5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2B14C5">
        <w:rPr>
          <w:rFonts w:ascii="Times New Roman" w:hAnsi="Times New Roman" w:cs="Times New Roman"/>
          <w:sz w:val="28"/>
          <w:szCs w:val="28"/>
        </w:rPr>
        <w:t xml:space="preserve"> сельское поселение», организаций муниципальной формы собственности муниципального образования</w:t>
      </w:r>
      <w:proofErr w:type="gramEnd"/>
      <w:r w:rsidRPr="002B14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B14C5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2B14C5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F0483E" w:rsidRPr="002B14C5" w:rsidRDefault="00F0483E" w:rsidP="00F0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>По тексту Устава муниципального образования «</w:t>
      </w:r>
      <w:proofErr w:type="spellStart"/>
      <w:r w:rsidRPr="002B14C5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2B14C5">
        <w:rPr>
          <w:rFonts w:ascii="Times New Roman" w:hAnsi="Times New Roman" w:cs="Times New Roman"/>
          <w:sz w:val="28"/>
          <w:szCs w:val="28"/>
        </w:rPr>
        <w:t xml:space="preserve"> сельское поселение» также могут быть использованы термины:</w:t>
      </w:r>
      <w:r w:rsidRPr="002B14C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2B14C5">
        <w:rPr>
          <w:rFonts w:ascii="Times New Roman" w:hAnsi="Times New Roman" w:cs="Times New Roman"/>
          <w:color w:val="00000A"/>
          <w:sz w:val="28"/>
          <w:szCs w:val="28"/>
        </w:rPr>
        <w:t>Мамхегское</w:t>
      </w:r>
      <w:proofErr w:type="spellEnd"/>
      <w:r w:rsidRPr="002B14C5">
        <w:rPr>
          <w:rFonts w:ascii="Times New Roman" w:hAnsi="Times New Roman" w:cs="Times New Roman"/>
          <w:color w:val="00000A"/>
          <w:sz w:val="28"/>
          <w:szCs w:val="28"/>
        </w:rPr>
        <w:t xml:space="preserve"> сельское поселение, поселение, муниципальное образование.</w:t>
      </w:r>
    </w:p>
    <w:p w:rsidR="00F0483E" w:rsidRPr="002B14C5" w:rsidRDefault="00F0483E" w:rsidP="00F0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b/>
          <w:color w:val="00000A"/>
          <w:sz w:val="28"/>
          <w:szCs w:val="28"/>
        </w:rPr>
        <w:t>1.2.</w:t>
      </w:r>
      <w:r w:rsidRPr="002B14C5">
        <w:rPr>
          <w:rFonts w:ascii="Times New Roman" w:hAnsi="Times New Roman" w:cs="Times New Roman"/>
          <w:color w:val="00000A"/>
          <w:sz w:val="28"/>
          <w:szCs w:val="28"/>
        </w:rPr>
        <w:t xml:space="preserve">  В пункте </w:t>
      </w:r>
      <w:r w:rsidRPr="002B14C5">
        <w:rPr>
          <w:rFonts w:ascii="Times New Roman" w:hAnsi="Times New Roman" w:cs="Times New Roman"/>
          <w:sz w:val="28"/>
          <w:szCs w:val="28"/>
        </w:rPr>
        <w:t>2</w:t>
      </w:r>
      <w:r w:rsidRPr="002B14C5">
        <w:rPr>
          <w:rFonts w:ascii="Times New Roman" w:hAnsi="Times New Roman" w:cs="Times New Roman"/>
          <w:color w:val="00000A"/>
          <w:sz w:val="28"/>
          <w:szCs w:val="28"/>
        </w:rPr>
        <w:t xml:space="preserve"> части 1.1 статьи 2 после слов «на автомобильном </w:t>
      </w:r>
      <w:r>
        <w:rPr>
          <w:rFonts w:ascii="Times New Roman" w:hAnsi="Times New Roman" w:cs="Times New Roman"/>
          <w:color w:val="00000A"/>
          <w:sz w:val="28"/>
          <w:szCs w:val="28"/>
        </w:rPr>
        <w:t>транспорте» дополнить словами, «</w:t>
      </w:r>
      <w:r w:rsidRPr="002B14C5">
        <w:rPr>
          <w:rFonts w:ascii="Times New Roman" w:hAnsi="Times New Roman" w:cs="Times New Roman"/>
          <w:color w:val="00000A"/>
          <w:sz w:val="28"/>
          <w:szCs w:val="28"/>
        </w:rPr>
        <w:t>городском наземном электрическом транспорте».</w:t>
      </w:r>
    </w:p>
    <w:p w:rsidR="00F0483E" w:rsidRPr="002B14C5" w:rsidRDefault="00F0483E" w:rsidP="00F0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b/>
          <w:color w:val="00000A"/>
          <w:sz w:val="28"/>
          <w:szCs w:val="28"/>
        </w:rPr>
        <w:t>1.3.</w:t>
      </w:r>
      <w:r w:rsidRPr="002B14C5">
        <w:rPr>
          <w:rFonts w:ascii="Times New Roman" w:hAnsi="Times New Roman" w:cs="Times New Roman"/>
          <w:color w:val="00000A"/>
          <w:sz w:val="28"/>
          <w:szCs w:val="28"/>
        </w:rPr>
        <w:t xml:space="preserve"> Статью 5 «муниципальный контроль» дополнить частью 2.1 следующего содержания:</w:t>
      </w:r>
    </w:p>
    <w:p w:rsidR="00F0483E" w:rsidRPr="002B14C5" w:rsidRDefault="00F0483E" w:rsidP="00F0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color w:val="00000A"/>
          <w:sz w:val="28"/>
          <w:szCs w:val="28"/>
        </w:rPr>
        <w:t>«2.1 В соответствии с частью 9 статьи 1 Федерального закона от 31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июля 2020 г. </w:t>
      </w:r>
      <w:r w:rsidRPr="002B14C5">
        <w:rPr>
          <w:rFonts w:ascii="Times New Roman" w:hAnsi="Times New Roman" w:cs="Times New Roman"/>
          <w:color w:val="00000A"/>
          <w:sz w:val="28"/>
          <w:szCs w:val="28"/>
        </w:rPr>
        <w:t>№ 248-ФЗ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муниципального образования объектов соответствующего вида контроля</w:t>
      </w:r>
      <w:proofErr w:type="gramStart"/>
      <w:r w:rsidRPr="002B14C5">
        <w:rPr>
          <w:rFonts w:ascii="Times New Roman" w:hAnsi="Times New Roman" w:cs="Times New Roman"/>
          <w:color w:val="00000A"/>
          <w:sz w:val="28"/>
          <w:szCs w:val="28"/>
        </w:rPr>
        <w:t>.»</w:t>
      </w:r>
      <w:proofErr w:type="gramEnd"/>
    </w:p>
    <w:p w:rsidR="00F0483E" w:rsidRPr="002B14C5" w:rsidRDefault="00F0483E" w:rsidP="00F0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b/>
          <w:color w:val="00000A"/>
          <w:sz w:val="28"/>
          <w:szCs w:val="28"/>
        </w:rPr>
        <w:t>1.4</w:t>
      </w:r>
      <w:r w:rsidRPr="002B14C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B14C5">
        <w:rPr>
          <w:rFonts w:ascii="Times New Roman" w:hAnsi="Times New Roman" w:cs="Times New Roman"/>
          <w:b/>
          <w:sz w:val="28"/>
          <w:szCs w:val="28"/>
        </w:rPr>
        <w:t>Часть 6 статьи 30 изложить в следующей редакции:</w:t>
      </w:r>
    </w:p>
    <w:p w:rsidR="00F0483E" w:rsidRPr="002B14C5" w:rsidRDefault="00F0483E" w:rsidP="00F0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b/>
          <w:sz w:val="28"/>
          <w:szCs w:val="28"/>
        </w:rPr>
        <w:t>«6</w:t>
      </w:r>
      <w:r w:rsidRPr="002B14C5">
        <w:rPr>
          <w:rFonts w:ascii="Times New Roman" w:hAnsi="Times New Roman" w:cs="Times New Roman"/>
          <w:sz w:val="28"/>
          <w:szCs w:val="28"/>
        </w:rPr>
        <w:t>. Контрольно-счетный орган муниципального образования осуществляет следующие основные полномочия:</w:t>
      </w:r>
    </w:p>
    <w:p w:rsidR="00F0483E" w:rsidRPr="002B14C5" w:rsidRDefault="00F0483E" w:rsidP="00F0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2B14C5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2B14C5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F0483E" w:rsidRPr="002B14C5" w:rsidRDefault="00F0483E" w:rsidP="00F0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F0483E" w:rsidRPr="002B14C5" w:rsidRDefault="00F0483E" w:rsidP="00F0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F0483E" w:rsidRPr="002B14C5" w:rsidRDefault="00F0483E" w:rsidP="00F0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 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F0483E" w:rsidRPr="002B14C5" w:rsidRDefault="00F0483E" w:rsidP="00F0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>5) оценка эффективности формирования муниципальной собственности, управления и распоряжения та</w:t>
      </w:r>
      <w:r>
        <w:rPr>
          <w:rFonts w:ascii="Times New Roman" w:hAnsi="Times New Roman" w:cs="Times New Roman"/>
          <w:sz w:val="28"/>
          <w:szCs w:val="28"/>
        </w:rPr>
        <w:t>кой собственностью и контроль над</w:t>
      </w:r>
      <w:r w:rsidRPr="002B14C5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F0483E" w:rsidRPr="002B14C5" w:rsidRDefault="00F0483E" w:rsidP="00F0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4C5">
        <w:rPr>
          <w:rFonts w:ascii="Times New Roman" w:hAnsi="Times New Roman" w:cs="Times New Roman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</w:t>
      </w:r>
      <w:r w:rsidRPr="002B14C5">
        <w:rPr>
          <w:rFonts w:ascii="Times New Roman" w:hAnsi="Times New Roman" w:cs="Times New Roman"/>
          <w:sz w:val="28"/>
          <w:szCs w:val="28"/>
        </w:rPr>
        <w:lastRenderedPageBreak/>
        <w:t>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F0483E" w:rsidRPr="002B14C5" w:rsidRDefault="00F0483E" w:rsidP="00F0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F0483E" w:rsidRPr="002B14C5" w:rsidRDefault="00F0483E" w:rsidP="00F0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F0483E" w:rsidRPr="002B14C5" w:rsidRDefault="00F0483E" w:rsidP="00F0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 xml:space="preserve">9) проведение оперативного </w:t>
      </w:r>
      <w:r>
        <w:rPr>
          <w:rFonts w:ascii="Times New Roman" w:hAnsi="Times New Roman" w:cs="Times New Roman"/>
          <w:sz w:val="28"/>
          <w:szCs w:val="28"/>
        </w:rPr>
        <w:t>анализа исполнения и контроля над</w:t>
      </w:r>
      <w:r w:rsidRPr="002B14C5">
        <w:rPr>
          <w:rFonts w:ascii="Times New Roman" w:hAnsi="Times New Roman" w:cs="Times New Roman"/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народных депутатов муниципального образования и главе муниципального образования;</w:t>
      </w:r>
    </w:p>
    <w:p w:rsidR="00F0483E" w:rsidRPr="002B14C5" w:rsidRDefault="00F0483E" w:rsidP="00F0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осуществление контроля над</w:t>
      </w:r>
      <w:r w:rsidRPr="002B14C5">
        <w:rPr>
          <w:rFonts w:ascii="Times New Roman" w:hAnsi="Times New Roman" w:cs="Times New Roman"/>
          <w:sz w:val="28"/>
          <w:szCs w:val="28"/>
        </w:rPr>
        <w:t xml:space="preserve"> состоянием муниципального внутреннего и внешнего долга;</w:t>
      </w:r>
    </w:p>
    <w:p w:rsidR="00F0483E" w:rsidRPr="002B14C5" w:rsidRDefault="00F0483E" w:rsidP="00F0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F0483E" w:rsidRPr="002B14C5" w:rsidRDefault="00F0483E" w:rsidP="00F0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F0483E" w:rsidRPr="002B14C5" w:rsidRDefault="00F0483E" w:rsidP="00F0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C5">
        <w:rPr>
          <w:rFonts w:ascii="Times New Roman" w:hAnsi="Times New Roman" w:cs="Times New Roman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Республики Адыгея, настоящим уставом и нормативными правовыми актами Совета народных депутатов муниципального образования.</w:t>
      </w:r>
    </w:p>
    <w:p w:rsidR="00F0483E" w:rsidRDefault="00F0483E" w:rsidP="00F0483E">
      <w:pPr>
        <w:spacing w:after="0" w:line="240" w:lineRule="auto"/>
        <w:jc w:val="both"/>
        <w:rPr>
          <w:rFonts w:cs="Times New Roman"/>
        </w:rPr>
      </w:pPr>
    </w:p>
    <w:p w:rsidR="00F0483E" w:rsidRDefault="00F0483E" w:rsidP="00F0483E">
      <w:pPr>
        <w:spacing w:after="0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2.</w:t>
      </w:r>
      <w:r>
        <w:rPr>
          <w:rFonts w:ascii="Times New Roman" w:hAnsi="Times New Roman" w:cs="Times New Roman"/>
          <w:sz w:val="28"/>
        </w:rPr>
        <w:t xml:space="preserve"> Главе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</w:rPr>
        <w:t xml:space="preserve">   сельское поселение»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F0483E" w:rsidRDefault="00F0483E" w:rsidP="00F0483E">
      <w:pPr>
        <w:spacing w:after="0" w:line="240" w:lineRule="auto"/>
        <w:jc w:val="both"/>
        <w:rPr>
          <w:rFonts w:ascii="Times New Roman" w:hAnsi="Times New Roman" w:cs="Times New Roman"/>
          <w:lang w:bidi="si-LK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Настоящее Решение вступает в силу со дня его официального                   обнародования, произведенного после его государственной регистрации.</w:t>
      </w:r>
    </w:p>
    <w:p w:rsidR="00F0483E" w:rsidRDefault="00F0483E" w:rsidP="00F0483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0483E" w:rsidRDefault="00F0483E" w:rsidP="00F0483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0483E" w:rsidRDefault="00F0483E" w:rsidP="00F0483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0483E" w:rsidRDefault="00F0483E" w:rsidP="00F0483E">
      <w:pPr>
        <w:spacing w:after="0" w:line="240" w:lineRule="auto"/>
        <w:rPr>
          <w:rFonts w:ascii="Times New Roman" w:hAnsi="Times New Roman" w:cs="Times New Roman"/>
        </w:rPr>
      </w:pPr>
    </w:p>
    <w:p w:rsidR="00F0483E" w:rsidRDefault="00F0483E" w:rsidP="00F0483E">
      <w:pPr>
        <w:spacing w:after="0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</w:rPr>
        <w:t xml:space="preserve">Глава муниципального образования </w:t>
      </w:r>
    </w:p>
    <w:p w:rsidR="00F0483E" w:rsidRDefault="00F0483E" w:rsidP="00F0483E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</w:rPr>
        <w:t xml:space="preserve">  сельское поселение»                                              Р. А. </w:t>
      </w:r>
      <w:proofErr w:type="spellStart"/>
      <w:r>
        <w:rPr>
          <w:rFonts w:ascii="Times New Roman" w:hAnsi="Times New Roman" w:cs="Times New Roman"/>
          <w:sz w:val="28"/>
        </w:rPr>
        <w:t>Тахумов</w:t>
      </w:r>
      <w:proofErr w:type="spellEnd"/>
    </w:p>
    <w:p w:rsidR="00B87072" w:rsidRDefault="00B87072" w:rsidP="00F0483E">
      <w:pPr>
        <w:spacing w:line="240" w:lineRule="auto"/>
      </w:pPr>
    </w:p>
    <w:sectPr w:rsidR="00B87072" w:rsidSect="00F048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83E"/>
    <w:rsid w:val="00B87072"/>
    <w:rsid w:val="00F0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83E"/>
    <w:rPr>
      <w:rFonts w:ascii="Tahoma" w:hAnsi="Tahoma" w:cs="Tahoma"/>
      <w:sz w:val="16"/>
      <w:szCs w:val="16"/>
    </w:rPr>
  </w:style>
  <w:style w:type="paragraph" w:customStyle="1" w:styleId="cecee1e1fbfbf7f7ededfbfbe9e9e2e2e5e5e1e1">
    <w:name w:val="Оceceбe1e1ыfbfbчf7f7нededыfbfbйe9e9 (вe2e2еe5e5бe1e1)"/>
    <w:basedOn w:val="a"/>
    <w:uiPriority w:val="99"/>
    <w:rsid w:val="00F0483E"/>
    <w:pPr>
      <w:widowControl w:val="0"/>
      <w:suppressAutoHyphens/>
      <w:autoSpaceDE w:val="0"/>
      <w:autoSpaceDN w:val="0"/>
      <w:adjustRightInd w:val="0"/>
      <w:spacing w:before="280" w:after="28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1054</Words>
  <Characters>6008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2022-07-07T12:03:00Z</cp:lastPrinted>
  <dcterms:created xsi:type="dcterms:W3CDTF">2022-07-07T12:02:00Z</dcterms:created>
  <dcterms:modified xsi:type="dcterms:W3CDTF">2022-07-07T12:04:00Z</dcterms:modified>
</cp:coreProperties>
</file>