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tblInd w:w="-72" w:type="dxa"/>
        <w:tblBorders>
          <w:bottom w:val="single" w:sz="12" w:space="0" w:color="auto"/>
        </w:tblBorders>
        <w:tblLayout w:type="fixed"/>
        <w:tblCellMar>
          <w:left w:w="70" w:type="dxa"/>
          <w:right w:w="70" w:type="dxa"/>
        </w:tblCellMar>
        <w:tblLook w:val="0000" w:firstRow="0" w:lastRow="0" w:firstColumn="0" w:lastColumn="0" w:noHBand="0" w:noVBand="0"/>
      </w:tblPr>
      <w:tblGrid>
        <w:gridCol w:w="4678"/>
        <w:gridCol w:w="1843"/>
        <w:gridCol w:w="4257"/>
      </w:tblGrid>
      <w:tr w:rsidR="00990DF2" w:rsidRPr="0072107F" w:rsidTr="00A27F56">
        <w:trPr>
          <w:cantSplit/>
        </w:trPr>
        <w:tc>
          <w:tcPr>
            <w:tcW w:w="4678" w:type="dxa"/>
            <w:tcBorders>
              <w:top w:val="nil"/>
              <w:left w:val="nil"/>
              <w:bottom w:val="single" w:sz="12" w:space="0" w:color="auto"/>
              <w:right w:val="nil"/>
            </w:tcBorders>
          </w:tcPr>
          <w:p w:rsidR="00990DF2" w:rsidRPr="0072107F" w:rsidRDefault="00990DF2" w:rsidP="00A27F56">
            <w:pPr>
              <w:keepNext/>
              <w:keepLines/>
              <w:spacing w:after="0"/>
              <w:jc w:val="center"/>
              <w:outlineLvl w:val="4"/>
              <w:rPr>
                <w:rFonts w:ascii="Times New Roman" w:eastAsia="Times New Roman" w:hAnsi="Times New Roman" w:cs="Times New Roman"/>
                <w:b/>
                <w:i/>
                <w:color w:val="000000"/>
                <w:sz w:val="28"/>
                <w:szCs w:val="28"/>
              </w:rPr>
            </w:pPr>
            <w:r w:rsidRPr="0072107F">
              <w:rPr>
                <w:rFonts w:ascii="Times New Roman" w:eastAsia="Times New Roman" w:hAnsi="Times New Roman" w:cs="Times New Roman"/>
                <w:b/>
                <w:i/>
                <w:color w:val="000000"/>
                <w:sz w:val="28"/>
                <w:szCs w:val="28"/>
              </w:rPr>
              <w:t>РЕСПУБЛИКА АДЫГЕЯ</w:t>
            </w:r>
          </w:p>
          <w:p w:rsidR="00990DF2" w:rsidRPr="0072107F" w:rsidRDefault="00990DF2" w:rsidP="00A27F56">
            <w:pPr>
              <w:widowControl w:val="0"/>
              <w:autoSpaceDE w:val="0"/>
              <w:autoSpaceDN w:val="0"/>
              <w:adjustRightInd w:val="0"/>
              <w:spacing w:after="0" w:line="20" w:lineRule="atLeast"/>
              <w:ind w:left="-212"/>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Администрация</w:t>
            </w:r>
          </w:p>
          <w:p w:rsidR="00990DF2" w:rsidRPr="0072107F" w:rsidRDefault="00990DF2" w:rsidP="00A27F56">
            <w:pPr>
              <w:widowControl w:val="0"/>
              <w:autoSpaceDE w:val="0"/>
              <w:autoSpaceDN w:val="0"/>
              <w:adjustRightInd w:val="0"/>
              <w:spacing w:after="0" w:line="20" w:lineRule="atLeast"/>
              <w:ind w:left="-212"/>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муниципального образования</w:t>
            </w:r>
          </w:p>
          <w:p w:rsidR="00990DF2" w:rsidRPr="0072107F" w:rsidRDefault="00990DF2" w:rsidP="00A27F56">
            <w:pPr>
              <w:widowControl w:val="0"/>
              <w:autoSpaceDE w:val="0"/>
              <w:autoSpaceDN w:val="0"/>
              <w:adjustRightInd w:val="0"/>
              <w:spacing w:after="0" w:line="20" w:lineRule="atLeast"/>
              <w:ind w:left="-212"/>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w:t>
            </w:r>
            <w:proofErr w:type="spellStart"/>
            <w:r w:rsidRPr="0072107F">
              <w:rPr>
                <w:rFonts w:ascii="Times New Roman" w:eastAsia="Times New Roman" w:hAnsi="Times New Roman" w:cs="Times New Roman"/>
                <w:b/>
                <w:i/>
                <w:color w:val="000000"/>
                <w:sz w:val="28"/>
                <w:szCs w:val="28"/>
                <w:lang w:eastAsia="ru-RU"/>
              </w:rPr>
              <w:t>Мамхегское</w:t>
            </w:r>
            <w:proofErr w:type="spellEnd"/>
            <w:r w:rsidRPr="0072107F">
              <w:rPr>
                <w:rFonts w:ascii="Times New Roman" w:eastAsia="Times New Roman" w:hAnsi="Times New Roman" w:cs="Times New Roman"/>
                <w:b/>
                <w:i/>
                <w:color w:val="000000"/>
                <w:sz w:val="28"/>
                <w:szCs w:val="28"/>
                <w:lang w:eastAsia="ru-RU"/>
              </w:rPr>
              <w:t xml:space="preserve"> сельское поселение»</w:t>
            </w:r>
          </w:p>
          <w:p w:rsidR="00990DF2" w:rsidRPr="0072107F" w:rsidRDefault="00990DF2" w:rsidP="00A27F56">
            <w:pPr>
              <w:widowControl w:val="0"/>
              <w:autoSpaceDE w:val="0"/>
              <w:autoSpaceDN w:val="0"/>
              <w:adjustRightInd w:val="0"/>
              <w:spacing w:after="0" w:line="20" w:lineRule="atLeast"/>
              <w:ind w:left="130" w:hanging="58"/>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 xml:space="preserve">385440, а. </w:t>
            </w:r>
            <w:proofErr w:type="spellStart"/>
            <w:r w:rsidRPr="0072107F">
              <w:rPr>
                <w:rFonts w:ascii="Times New Roman" w:eastAsia="Times New Roman" w:hAnsi="Times New Roman" w:cs="Times New Roman"/>
                <w:b/>
                <w:i/>
                <w:color w:val="000000"/>
                <w:sz w:val="28"/>
                <w:szCs w:val="28"/>
                <w:lang w:eastAsia="ru-RU"/>
              </w:rPr>
              <w:t>Мамхег</w:t>
            </w:r>
            <w:proofErr w:type="spellEnd"/>
            <w:proofErr w:type="gramStart"/>
            <w:r w:rsidRPr="0072107F">
              <w:rPr>
                <w:rFonts w:ascii="Times New Roman" w:eastAsia="Times New Roman" w:hAnsi="Times New Roman" w:cs="Times New Roman"/>
                <w:b/>
                <w:i/>
                <w:color w:val="000000"/>
                <w:sz w:val="28"/>
                <w:szCs w:val="28"/>
                <w:lang w:eastAsia="ru-RU"/>
              </w:rPr>
              <w:t>,,</w:t>
            </w:r>
            <w:proofErr w:type="gramEnd"/>
          </w:p>
          <w:p w:rsidR="00990DF2" w:rsidRPr="0072107F" w:rsidRDefault="00990DF2" w:rsidP="00A27F56">
            <w:pPr>
              <w:widowControl w:val="0"/>
              <w:autoSpaceDE w:val="0"/>
              <w:autoSpaceDN w:val="0"/>
              <w:adjustRightInd w:val="0"/>
              <w:spacing w:after="0" w:line="20" w:lineRule="atLeast"/>
              <w:ind w:left="130" w:hanging="58"/>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ул. Советская,54а.</w:t>
            </w:r>
          </w:p>
          <w:p w:rsidR="00990DF2" w:rsidRPr="0072107F" w:rsidRDefault="00990DF2" w:rsidP="00A27F56">
            <w:pPr>
              <w:widowControl w:val="0"/>
              <w:autoSpaceDE w:val="0"/>
              <w:autoSpaceDN w:val="0"/>
              <w:adjustRightInd w:val="0"/>
              <w:spacing w:after="0" w:line="20" w:lineRule="atLeast"/>
              <w:ind w:left="130" w:hanging="58"/>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88-777-3-9-22-34</w:t>
            </w:r>
          </w:p>
        </w:tc>
        <w:tc>
          <w:tcPr>
            <w:tcW w:w="1843" w:type="dxa"/>
            <w:tcBorders>
              <w:top w:val="nil"/>
              <w:left w:val="nil"/>
              <w:bottom w:val="single" w:sz="12" w:space="0" w:color="auto"/>
              <w:right w:val="nil"/>
            </w:tcBorders>
          </w:tcPr>
          <w:p w:rsidR="00990DF2" w:rsidRPr="0072107F" w:rsidRDefault="00990DF2" w:rsidP="00A27F56">
            <w:pPr>
              <w:widowControl w:val="0"/>
              <w:autoSpaceDE w:val="0"/>
              <w:autoSpaceDN w:val="0"/>
              <w:adjustRightInd w:val="0"/>
              <w:spacing w:after="0" w:line="240" w:lineRule="atLeast"/>
              <w:ind w:firstLine="43"/>
              <w:jc w:val="center"/>
              <w:rPr>
                <w:rFonts w:ascii="Times New Roman" w:eastAsia="Times New Roman" w:hAnsi="Times New Roman" w:cs="Times New Roman"/>
                <w:b/>
                <w:color w:val="000000"/>
                <w:sz w:val="28"/>
                <w:szCs w:val="28"/>
                <w:lang w:eastAsia="ru-RU"/>
              </w:rPr>
            </w:pPr>
            <w:r w:rsidRPr="0072107F">
              <w:rPr>
                <w:rFonts w:ascii="Times New Roman" w:eastAsia="Times New Roman" w:hAnsi="Times New Roman" w:cs="Times New Roman"/>
                <w:b/>
                <w:color w:val="000000"/>
                <w:sz w:val="28"/>
                <w:szCs w:val="28"/>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pt" o:ole="" fillcolor="window">
                  <v:imagedata r:id="rId6" o:title=""/>
                </v:shape>
                <o:OLEObject Type="Embed" ProgID="MSDraw" ShapeID="_x0000_i1025" DrawAspect="Content" ObjectID="_1649663357" r:id="rId7"/>
              </w:object>
            </w:r>
          </w:p>
        </w:tc>
        <w:tc>
          <w:tcPr>
            <w:tcW w:w="4257" w:type="dxa"/>
            <w:tcBorders>
              <w:top w:val="nil"/>
              <w:left w:val="nil"/>
              <w:bottom w:val="single" w:sz="12" w:space="0" w:color="auto"/>
              <w:right w:val="nil"/>
            </w:tcBorders>
          </w:tcPr>
          <w:p w:rsidR="00990DF2" w:rsidRPr="0072107F" w:rsidRDefault="00990DF2" w:rsidP="00A27F56">
            <w:pPr>
              <w:keepNext/>
              <w:keepLines/>
              <w:spacing w:after="0"/>
              <w:jc w:val="center"/>
              <w:outlineLvl w:val="4"/>
              <w:rPr>
                <w:rFonts w:ascii="Times New Roman" w:eastAsia="Times New Roman" w:hAnsi="Times New Roman" w:cs="Times New Roman"/>
                <w:b/>
                <w:i/>
                <w:color w:val="000000"/>
                <w:sz w:val="28"/>
                <w:szCs w:val="28"/>
              </w:rPr>
            </w:pPr>
            <w:r w:rsidRPr="0072107F">
              <w:rPr>
                <w:rFonts w:ascii="Times New Roman" w:eastAsia="Times New Roman" w:hAnsi="Times New Roman" w:cs="Times New Roman"/>
                <w:b/>
                <w:i/>
                <w:color w:val="000000"/>
                <w:sz w:val="28"/>
                <w:szCs w:val="28"/>
              </w:rPr>
              <w:t>АДЫГЭ РЕСПУБЛИК</w:t>
            </w:r>
          </w:p>
          <w:p w:rsidR="00990DF2" w:rsidRPr="0072107F" w:rsidRDefault="00990DF2" w:rsidP="00A27F56">
            <w:pPr>
              <w:widowControl w:val="0"/>
              <w:autoSpaceDE w:val="0"/>
              <w:autoSpaceDN w:val="0"/>
              <w:adjustRightInd w:val="0"/>
              <w:spacing w:after="108" w:line="240" w:lineRule="auto"/>
              <w:jc w:val="center"/>
              <w:outlineLvl w:val="2"/>
              <w:rPr>
                <w:rFonts w:ascii="Times New Roman" w:eastAsia="Times New Roman" w:hAnsi="Times New Roman" w:cs="Times New Roman"/>
                <w:b/>
                <w:bCs/>
                <w:i/>
                <w:color w:val="000000"/>
                <w:sz w:val="28"/>
                <w:szCs w:val="28"/>
                <w:lang w:eastAsia="ru-RU"/>
              </w:rPr>
            </w:pPr>
            <w:proofErr w:type="spellStart"/>
            <w:r w:rsidRPr="0072107F">
              <w:rPr>
                <w:rFonts w:ascii="Times New Roman" w:eastAsia="Times New Roman" w:hAnsi="Times New Roman" w:cs="Times New Roman"/>
                <w:b/>
                <w:bCs/>
                <w:i/>
                <w:color w:val="000000"/>
                <w:sz w:val="28"/>
                <w:szCs w:val="28"/>
                <w:lang w:eastAsia="ru-RU"/>
              </w:rPr>
              <w:t>Муниципальнэ</w:t>
            </w:r>
            <w:proofErr w:type="spellEnd"/>
            <w:r w:rsidRPr="0072107F">
              <w:rPr>
                <w:rFonts w:ascii="Times New Roman" w:eastAsia="Times New Roman" w:hAnsi="Times New Roman" w:cs="Times New Roman"/>
                <w:b/>
                <w:bCs/>
                <w:i/>
                <w:color w:val="000000"/>
                <w:sz w:val="28"/>
                <w:szCs w:val="28"/>
                <w:lang w:eastAsia="ru-RU"/>
              </w:rPr>
              <w:t xml:space="preserve"> </w:t>
            </w:r>
            <w:proofErr w:type="spellStart"/>
            <w:r w:rsidRPr="0072107F">
              <w:rPr>
                <w:rFonts w:ascii="Times New Roman" w:eastAsia="Times New Roman" w:hAnsi="Times New Roman" w:cs="Times New Roman"/>
                <w:b/>
                <w:bCs/>
                <w:i/>
                <w:color w:val="000000"/>
                <w:sz w:val="28"/>
                <w:szCs w:val="28"/>
                <w:lang w:eastAsia="ru-RU"/>
              </w:rPr>
              <w:t>образованиеу</w:t>
            </w:r>
            <w:proofErr w:type="spellEnd"/>
          </w:p>
          <w:p w:rsidR="00990DF2" w:rsidRPr="0072107F" w:rsidRDefault="00990DF2" w:rsidP="00A27F56">
            <w:pPr>
              <w:tabs>
                <w:tab w:val="left" w:pos="1080"/>
              </w:tabs>
              <w:spacing w:after="0" w:line="240" w:lineRule="auto"/>
              <w:ind w:left="176"/>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w:t>
            </w:r>
            <w:proofErr w:type="spellStart"/>
            <w:r w:rsidRPr="0072107F">
              <w:rPr>
                <w:rFonts w:ascii="Times New Roman" w:eastAsia="Times New Roman" w:hAnsi="Times New Roman" w:cs="Times New Roman"/>
                <w:b/>
                <w:i/>
                <w:color w:val="000000"/>
                <w:sz w:val="28"/>
                <w:szCs w:val="28"/>
                <w:lang w:eastAsia="ru-RU"/>
              </w:rPr>
              <w:t>Мамхыгъэ</w:t>
            </w:r>
            <w:proofErr w:type="spellEnd"/>
            <w:r w:rsidRPr="0072107F">
              <w:rPr>
                <w:rFonts w:ascii="Times New Roman" w:eastAsia="Times New Roman" w:hAnsi="Times New Roman" w:cs="Times New Roman"/>
                <w:b/>
                <w:i/>
                <w:color w:val="000000"/>
                <w:sz w:val="28"/>
                <w:szCs w:val="28"/>
                <w:lang w:eastAsia="ru-RU"/>
              </w:rPr>
              <w:t xml:space="preserve"> </w:t>
            </w:r>
            <w:proofErr w:type="spellStart"/>
            <w:r w:rsidRPr="0072107F">
              <w:rPr>
                <w:rFonts w:ascii="Times New Roman" w:eastAsia="Times New Roman" w:hAnsi="Times New Roman" w:cs="Times New Roman"/>
                <w:b/>
                <w:i/>
                <w:color w:val="000000"/>
                <w:sz w:val="28"/>
                <w:szCs w:val="28"/>
                <w:lang w:eastAsia="ru-RU"/>
              </w:rPr>
              <w:t>чъып</w:t>
            </w:r>
            <w:proofErr w:type="spellEnd"/>
            <w:proofErr w:type="gramStart"/>
            <w:r w:rsidRPr="0072107F">
              <w:rPr>
                <w:rFonts w:ascii="Times New Roman" w:eastAsia="Times New Roman" w:hAnsi="Times New Roman" w:cs="Times New Roman"/>
                <w:b/>
                <w:i/>
                <w:color w:val="000000"/>
                <w:sz w:val="28"/>
                <w:szCs w:val="28"/>
                <w:lang w:val="en-US" w:eastAsia="ru-RU"/>
              </w:rPr>
              <w:t>I</w:t>
            </w:r>
            <w:proofErr w:type="gramEnd"/>
            <w:r w:rsidRPr="0072107F">
              <w:rPr>
                <w:rFonts w:ascii="Times New Roman" w:eastAsia="Times New Roman" w:hAnsi="Times New Roman" w:cs="Times New Roman"/>
                <w:b/>
                <w:i/>
                <w:color w:val="000000"/>
                <w:sz w:val="28"/>
                <w:szCs w:val="28"/>
                <w:lang w:eastAsia="ru-RU"/>
              </w:rPr>
              <w:t>э кой»</w:t>
            </w:r>
          </w:p>
          <w:p w:rsidR="00990DF2" w:rsidRPr="0072107F" w:rsidRDefault="00990DF2" w:rsidP="00A27F56">
            <w:pPr>
              <w:tabs>
                <w:tab w:val="left" w:pos="1080"/>
              </w:tabs>
              <w:spacing w:after="0" w:line="240" w:lineRule="auto"/>
              <w:ind w:left="-94"/>
              <w:jc w:val="center"/>
              <w:rPr>
                <w:rFonts w:ascii="Times New Roman" w:eastAsia="Times New Roman" w:hAnsi="Times New Roman" w:cs="Times New Roman"/>
                <w:b/>
                <w:i/>
                <w:color w:val="000000"/>
                <w:sz w:val="28"/>
                <w:szCs w:val="28"/>
                <w:lang w:eastAsia="ru-RU"/>
              </w:rPr>
            </w:pPr>
            <w:proofErr w:type="spellStart"/>
            <w:r w:rsidRPr="0072107F">
              <w:rPr>
                <w:rFonts w:ascii="Times New Roman" w:eastAsia="Times New Roman" w:hAnsi="Times New Roman" w:cs="Times New Roman"/>
                <w:b/>
                <w:i/>
                <w:color w:val="000000"/>
                <w:sz w:val="28"/>
                <w:szCs w:val="28"/>
                <w:lang w:eastAsia="ru-RU"/>
              </w:rPr>
              <w:t>иадминистрацие</w:t>
            </w:r>
            <w:proofErr w:type="spellEnd"/>
          </w:p>
          <w:p w:rsidR="00990DF2" w:rsidRPr="0072107F" w:rsidRDefault="00990DF2" w:rsidP="00A27F56">
            <w:pPr>
              <w:widowControl w:val="0"/>
              <w:tabs>
                <w:tab w:val="left" w:pos="1080"/>
              </w:tabs>
              <w:autoSpaceDE w:val="0"/>
              <w:autoSpaceDN w:val="0"/>
              <w:adjustRightInd w:val="0"/>
              <w:spacing w:after="0" w:line="240" w:lineRule="auto"/>
              <w:ind w:left="176" w:firstLine="13"/>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 xml:space="preserve">385440, </w:t>
            </w:r>
            <w:proofErr w:type="spellStart"/>
            <w:r w:rsidRPr="0072107F">
              <w:rPr>
                <w:rFonts w:ascii="Times New Roman" w:eastAsia="Times New Roman" w:hAnsi="Times New Roman" w:cs="Times New Roman"/>
                <w:b/>
                <w:i/>
                <w:color w:val="000000"/>
                <w:sz w:val="28"/>
                <w:szCs w:val="28"/>
                <w:lang w:eastAsia="ru-RU"/>
              </w:rPr>
              <w:t>къ</w:t>
            </w:r>
            <w:proofErr w:type="spellEnd"/>
            <w:r w:rsidRPr="0072107F">
              <w:rPr>
                <w:rFonts w:ascii="Times New Roman" w:eastAsia="Times New Roman" w:hAnsi="Times New Roman" w:cs="Times New Roman"/>
                <w:b/>
                <w:i/>
                <w:color w:val="000000"/>
                <w:sz w:val="28"/>
                <w:szCs w:val="28"/>
                <w:lang w:eastAsia="ru-RU"/>
              </w:rPr>
              <w:t xml:space="preserve">. </w:t>
            </w:r>
            <w:proofErr w:type="spellStart"/>
            <w:r w:rsidRPr="0072107F">
              <w:rPr>
                <w:rFonts w:ascii="Times New Roman" w:eastAsia="Times New Roman" w:hAnsi="Times New Roman" w:cs="Times New Roman"/>
                <w:b/>
                <w:i/>
                <w:color w:val="000000"/>
                <w:sz w:val="28"/>
                <w:szCs w:val="28"/>
                <w:lang w:eastAsia="ru-RU"/>
              </w:rPr>
              <w:t>Мамхэгъ</w:t>
            </w:r>
            <w:proofErr w:type="spellEnd"/>
            <w:r w:rsidRPr="0072107F">
              <w:rPr>
                <w:rFonts w:ascii="Times New Roman" w:eastAsia="Times New Roman" w:hAnsi="Times New Roman" w:cs="Times New Roman"/>
                <w:b/>
                <w:i/>
                <w:color w:val="000000"/>
                <w:sz w:val="28"/>
                <w:szCs w:val="28"/>
                <w:lang w:eastAsia="ru-RU"/>
              </w:rPr>
              <w:t>,</w:t>
            </w:r>
          </w:p>
          <w:p w:rsidR="00990DF2" w:rsidRPr="0072107F" w:rsidRDefault="00990DF2" w:rsidP="00A27F56">
            <w:pPr>
              <w:widowControl w:val="0"/>
              <w:tabs>
                <w:tab w:val="left" w:pos="1080"/>
              </w:tabs>
              <w:autoSpaceDE w:val="0"/>
              <w:autoSpaceDN w:val="0"/>
              <w:adjustRightInd w:val="0"/>
              <w:spacing w:after="0" w:line="240" w:lineRule="auto"/>
              <w:ind w:left="176" w:firstLine="13"/>
              <w:jc w:val="center"/>
              <w:rPr>
                <w:rFonts w:ascii="Times New Roman" w:eastAsia="Times New Roman" w:hAnsi="Times New Roman" w:cs="Times New Roman"/>
                <w:b/>
                <w:i/>
                <w:color w:val="000000"/>
                <w:sz w:val="28"/>
                <w:szCs w:val="28"/>
                <w:lang w:eastAsia="ru-RU"/>
              </w:rPr>
            </w:pPr>
            <w:proofErr w:type="spellStart"/>
            <w:r w:rsidRPr="0072107F">
              <w:rPr>
                <w:rFonts w:ascii="Times New Roman" w:eastAsia="Times New Roman" w:hAnsi="Times New Roman" w:cs="Times New Roman"/>
                <w:b/>
                <w:i/>
                <w:color w:val="000000"/>
                <w:sz w:val="28"/>
                <w:szCs w:val="28"/>
                <w:lang w:eastAsia="ru-RU"/>
              </w:rPr>
              <w:t>ур</w:t>
            </w:r>
            <w:proofErr w:type="spellEnd"/>
            <w:r w:rsidRPr="0072107F">
              <w:rPr>
                <w:rFonts w:ascii="Times New Roman" w:eastAsia="Times New Roman" w:hAnsi="Times New Roman" w:cs="Times New Roman"/>
                <w:b/>
                <w:i/>
                <w:color w:val="000000"/>
                <w:sz w:val="28"/>
                <w:szCs w:val="28"/>
                <w:lang w:eastAsia="ru-RU"/>
              </w:rPr>
              <w:t xml:space="preserve">. </w:t>
            </w:r>
            <w:proofErr w:type="spellStart"/>
            <w:r w:rsidRPr="0072107F">
              <w:rPr>
                <w:rFonts w:ascii="Times New Roman" w:eastAsia="Times New Roman" w:hAnsi="Times New Roman" w:cs="Times New Roman"/>
                <w:b/>
                <w:i/>
                <w:color w:val="000000"/>
                <w:sz w:val="28"/>
                <w:szCs w:val="28"/>
                <w:lang w:eastAsia="ru-RU"/>
              </w:rPr>
              <w:t>Советскэм</w:t>
            </w:r>
            <w:proofErr w:type="spellEnd"/>
            <w:r w:rsidRPr="0072107F">
              <w:rPr>
                <w:rFonts w:ascii="Times New Roman" w:eastAsia="Times New Roman" w:hAnsi="Times New Roman" w:cs="Times New Roman"/>
                <w:b/>
                <w:i/>
                <w:color w:val="000000"/>
                <w:sz w:val="28"/>
                <w:szCs w:val="28"/>
                <w:lang w:eastAsia="ru-RU"/>
              </w:rPr>
              <w:t>, 54а.</w:t>
            </w:r>
          </w:p>
          <w:p w:rsidR="00990DF2" w:rsidRPr="0072107F" w:rsidRDefault="00990DF2" w:rsidP="00A27F56">
            <w:pPr>
              <w:widowControl w:val="0"/>
              <w:tabs>
                <w:tab w:val="left" w:pos="1080"/>
              </w:tabs>
              <w:autoSpaceDE w:val="0"/>
              <w:autoSpaceDN w:val="0"/>
              <w:adjustRightInd w:val="0"/>
              <w:spacing w:after="0" w:line="240" w:lineRule="auto"/>
              <w:ind w:firstLine="72"/>
              <w:jc w:val="center"/>
              <w:rPr>
                <w:rFonts w:ascii="Times New Roman" w:eastAsia="Times New Roman" w:hAnsi="Times New Roman" w:cs="Times New Roman"/>
                <w:b/>
                <w:i/>
                <w:color w:val="000000"/>
                <w:sz w:val="28"/>
                <w:szCs w:val="28"/>
                <w:lang w:eastAsia="ru-RU"/>
              </w:rPr>
            </w:pPr>
            <w:r w:rsidRPr="0072107F">
              <w:rPr>
                <w:rFonts w:ascii="Times New Roman" w:eastAsia="Times New Roman" w:hAnsi="Times New Roman" w:cs="Times New Roman"/>
                <w:b/>
                <w:i/>
                <w:color w:val="000000"/>
                <w:sz w:val="28"/>
                <w:szCs w:val="28"/>
                <w:lang w:eastAsia="ru-RU"/>
              </w:rPr>
              <w:t>88-777-3-9-22-34</w:t>
            </w:r>
          </w:p>
        </w:tc>
      </w:tr>
    </w:tbl>
    <w:p w:rsidR="00990DF2" w:rsidRPr="0072107F" w:rsidRDefault="00990DF2" w:rsidP="00990DF2">
      <w:pPr>
        <w:widowControl w:val="0"/>
        <w:autoSpaceDE w:val="0"/>
        <w:autoSpaceDN w:val="0"/>
        <w:adjustRightInd w:val="0"/>
        <w:spacing w:after="0" w:line="255" w:lineRule="atLeast"/>
        <w:ind w:firstLine="720"/>
        <w:jc w:val="center"/>
        <w:rPr>
          <w:rFonts w:ascii="Times New Roman" w:eastAsia="Times New Roman" w:hAnsi="Times New Roman" w:cs="Times New Roman"/>
          <w:b/>
          <w:bCs/>
          <w:color w:val="1E1E1E"/>
          <w:sz w:val="32"/>
          <w:szCs w:val="32"/>
          <w:lang w:eastAsia="ru-RU"/>
        </w:rPr>
      </w:pPr>
      <w:r>
        <w:rPr>
          <w:rFonts w:ascii="Times New Roman" w:eastAsia="Times New Roman" w:hAnsi="Times New Roman" w:cs="Times New Roman"/>
          <w:b/>
          <w:bCs/>
          <w:color w:val="1E1E1E"/>
          <w:sz w:val="32"/>
          <w:szCs w:val="32"/>
          <w:lang w:eastAsia="ru-RU"/>
        </w:rPr>
        <w:t xml:space="preserve"> </w:t>
      </w:r>
    </w:p>
    <w:p w:rsidR="00990DF2" w:rsidRPr="0072107F" w:rsidRDefault="00990DF2" w:rsidP="00990DF2">
      <w:pPr>
        <w:widowControl w:val="0"/>
        <w:autoSpaceDE w:val="0"/>
        <w:autoSpaceDN w:val="0"/>
        <w:adjustRightInd w:val="0"/>
        <w:spacing w:after="0" w:line="255" w:lineRule="atLeast"/>
        <w:ind w:firstLine="720"/>
        <w:jc w:val="center"/>
        <w:rPr>
          <w:rFonts w:ascii="Times New Roman" w:eastAsia="Times New Roman" w:hAnsi="Times New Roman" w:cs="Times New Roman"/>
          <w:b/>
          <w:bCs/>
          <w:color w:val="1E1E1E"/>
          <w:sz w:val="32"/>
          <w:szCs w:val="32"/>
          <w:lang w:eastAsia="ru-RU"/>
        </w:rPr>
      </w:pPr>
      <w:r w:rsidRPr="0072107F">
        <w:rPr>
          <w:rFonts w:ascii="Times New Roman" w:eastAsia="Times New Roman" w:hAnsi="Times New Roman" w:cs="Times New Roman"/>
          <w:b/>
          <w:bCs/>
          <w:color w:val="1E1E1E"/>
          <w:sz w:val="32"/>
          <w:szCs w:val="32"/>
          <w:lang w:eastAsia="ru-RU"/>
        </w:rPr>
        <w:t>ПОСТАНОВЛЕНИ</w:t>
      </w:r>
      <w:r w:rsidR="00456D1F">
        <w:rPr>
          <w:rFonts w:ascii="Times New Roman" w:eastAsia="Times New Roman" w:hAnsi="Times New Roman" w:cs="Times New Roman"/>
          <w:b/>
          <w:bCs/>
          <w:color w:val="1E1E1E"/>
          <w:sz w:val="32"/>
          <w:szCs w:val="32"/>
          <w:lang w:eastAsia="ru-RU"/>
        </w:rPr>
        <w:t>Е</w:t>
      </w:r>
    </w:p>
    <w:p w:rsidR="00990DF2" w:rsidRPr="0072107F" w:rsidRDefault="00990DF2" w:rsidP="00990DF2">
      <w:pPr>
        <w:widowControl w:val="0"/>
        <w:autoSpaceDE w:val="0"/>
        <w:autoSpaceDN w:val="0"/>
        <w:adjustRightInd w:val="0"/>
        <w:spacing w:after="0" w:line="255" w:lineRule="atLeast"/>
        <w:ind w:firstLine="720"/>
        <w:jc w:val="center"/>
        <w:rPr>
          <w:rFonts w:ascii="Times New Roman" w:eastAsia="Times New Roman" w:hAnsi="Times New Roman" w:cs="Times New Roman"/>
          <w:b/>
          <w:bCs/>
          <w:color w:val="1E1E1E"/>
          <w:sz w:val="32"/>
          <w:szCs w:val="32"/>
          <w:lang w:eastAsia="ru-RU"/>
        </w:rPr>
      </w:pPr>
      <w:r w:rsidRPr="0072107F">
        <w:rPr>
          <w:rFonts w:ascii="Times New Roman" w:eastAsia="Times New Roman" w:hAnsi="Times New Roman" w:cs="Times New Roman"/>
          <w:b/>
          <w:bCs/>
          <w:color w:val="1E1E1E"/>
          <w:sz w:val="32"/>
          <w:szCs w:val="32"/>
          <w:lang w:eastAsia="ru-RU"/>
        </w:rPr>
        <w:t xml:space="preserve">Администрации муниципального образования </w:t>
      </w:r>
    </w:p>
    <w:p w:rsidR="00990DF2" w:rsidRPr="0072107F" w:rsidRDefault="00990DF2" w:rsidP="00990DF2">
      <w:pPr>
        <w:widowControl w:val="0"/>
        <w:autoSpaceDE w:val="0"/>
        <w:autoSpaceDN w:val="0"/>
        <w:adjustRightInd w:val="0"/>
        <w:spacing w:after="0" w:line="255" w:lineRule="atLeast"/>
        <w:ind w:firstLine="720"/>
        <w:jc w:val="center"/>
        <w:rPr>
          <w:rFonts w:ascii="Times New Roman" w:eastAsia="Times New Roman" w:hAnsi="Times New Roman" w:cs="Times New Roman"/>
          <w:b/>
          <w:bCs/>
          <w:color w:val="1E1E1E"/>
          <w:sz w:val="32"/>
          <w:szCs w:val="32"/>
          <w:lang w:eastAsia="ru-RU"/>
        </w:rPr>
      </w:pPr>
      <w:r w:rsidRPr="0072107F">
        <w:rPr>
          <w:rFonts w:ascii="Times New Roman" w:eastAsia="Times New Roman" w:hAnsi="Times New Roman" w:cs="Times New Roman"/>
          <w:b/>
          <w:bCs/>
          <w:color w:val="1E1E1E"/>
          <w:sz w:val="32"/>
          <w:szCs w:val="32"/>
          <w:lang w:eastAsia="ru-RU"/>
        </w:rPr>
        <w:t>«</w:t>
      </w:r>
      <w:proofErr w:type="spellStart"/>
      <w:r w:rsidRPr="0072107F">
        <w:rPr>
          <w:rFonts w:ascii="Times New Roman" w:eastAsia="Times New Roman" w:hAnsi="Times New Roman" w:cs="Times New Roman"/>
          <w:b/>
          <w:bCs/>
          <w:color w:val="1E1E1E"/>
          <w:sz w:val="32"/>
          <w:szCs w:val="32"/>
          <w:lang w:eastAsia="ru-RU"/>
        </w:rPr>
        <w:t>Мамхегское</w:t>
      </w:r>
      <w:proofErr w:type="spellEnd"/>
      <w:r w:rsidRPr="0072107F">
        <w:rPr>
          <w:rFonts w:ascii="Times New Roman" w:eastAsia="Times New Roman" w:hAnsi="Times New Roman" w:cs="Times New Roman"/>
          <w:b/>
          <w:bCs/>
          <w:color w:val="1E1E1E"/>
          <w:sz w:val="32"/>
          <w:szCs w:val="32"/>
          <w:lang w:eastAsia="ru-RU"/>
        </w:rPr>
        <w:t xml:space="preserve"> сельское поселение»</w:t>
      </w:r>
    </w:p>
    <w:p w:rsidR="00990DF2" w:rsidRPr="0072107F" w:rsidRDefault="00990DF2" w:rsidP="00990DF2">
      <w:pPr>
        <w:widowControl w:val="0"/>
        <w:autoSpaceDE w:val="0"/>
        <w:autoSpaceDN w:val="0"/>
        <w:adjustRightInd w:val="0"/>
        <w:spacing w:after="0" w:line="255" w:lineRule="atLeast"/>
        <w:ind w:firstLine="720"/>
        <w:jc w:val="center"/>
        <w:rPr>
          <w:rFonts w:ascii="Times New Roman" w:eastAsia="Times New Roman" w:hAnsi="Times New Roman" w:cs="Times New Roman"/>
          <w:b/>
          <w:bCs/>
          <w:color w:val="1E1E1E"/>
          <w:sz w:val="32"/>
          <w:szCs w:val="32"/>
          <w:lang w:eastAsia="ru-RU"/>
        </w:rPr>
      </w:pPr>
    </w:p>
    <w:p w:rsidR="00990DF2" w:rsidRPr="0072107F" w:rsidRDefault="00456D1F" w:rsidP="00990DF2">
      <w:pPr>
        <w:widowControl w:val="0"/>
        <w:autoSpaceDE w:val="0"/>
        <w:autoSpaceDN w:val="0"/>
        <w:adjustRightInd w:val="0"/>
        <w:spacing w:after="0" w:line="255" w:lineRule="atLeast"/>
        <w:ind w:firstLine="720"/>
        <w:jc w:val="both"/>
        <w:rPr>
          <w:rFonts w:ascii="Times New Roman" w:eastAsia="Times New Roman" w:hAnsi="Times New Roman" w:cs="Times New Roman"/>
          <w:b/>
          <w:bCs/>
          <w:color w:val="1E1E1E"/>
          <w:sz w:val="32"/>
          <w:szCs w:val="32"/>
          <w:lang w:eastAsia="ru-RU"/>
        </w:rPr>
      </w:pPr>
      <w:r>
        <w:rPr>
          <w:rFonts w:ascii="Times New Roman" w:eastAsia="Times New Roman" w:hAnsi="Times New Roman" w:cs="Times New Roman"/>
          <w:b/>
          <w:bCs/>
          <w:color w:val="1E1E1E"/>
          <w:sz w:val="32"/>
          <w:szCs w:val="32"/>
          <w:lang w:eastAsia="ru-RU"/>
        </w:rPr>
        <w:t>От 16.04.</w:t>
      </w:r>
      <w:r w:rsidR="00990DF2" w:rsidRPr="0072107F">
        <w:rPr>
          <w:rFonts w:ascii="Times New Roman" w:eastAsia="Times New Roman" w:hAnsi="Times New Roman" w:cs="Times New Roman"/>
          <w:b/>
          <w:bCs/>
          <w:color w:val="1E1E1E"/>
          <w:sz w:val="32"/>
          <w:szCs w:val="32"/>
          <w:lang w:eastAsia="ru-RU"/>
        </w:rPr>
        <w:t xml:space="preserve">2020 года </w:t>
      </w:r>
      <w:r w:rsidR="00990DF2">
        <w:rPr>
          <w:rFonts w:ascii="Times New Roman" w:eastAsia="Times New Roman" w:hAnsi="Times New Roman" w:cs="Times New Roman"/>
          <w:b/>
          <w:bCs/>
          <w:color w:val="1E1E1E"/>
          <w:sz w:val="32"/>
          <w:szCs w:val="32"/>
          <w:lang w:eastAsia="ru-RU"/>
        </w:rPr>
        <w:t>№</w:t>
      </w:r>
      <w:r>
        <w:rPr>
          <w:rFonts w:ascii="Times New Roman" w:eastAsia="Times New Roman" w:hAnsi="Times New Roman" w:cs="Times New Roman"/>
          <w:b/>
          <w:bCs/>
          <w:color w:val="1E1E1E"/>
          <w:sz w:val="32"/>
          <w:szCs w:val="32"/>
          <w:lang w:eastAsia="ru-RU"/>
        </w:rPr>
        <w:t>15</w:t>
      </w:r>
      <w:r w:rsidR="00990DF2" w:rsidRPr="0072107F">
        <w:rPr>
          <w:rFonts w:ascii="Times New Roman" w:eastAsia="Times New Roman" w:hAnsi="Times New Roman" w:cs="Times New Roman"/>
          <w:b/>
          <w:bCs/>
          <w:color w:val="1E1E1E"/>
          <w:sz w:val="32"/>
          <w:szCs w:val="32"/>
          <w:lang w:eastAsia="ru-RU"/>
        </w:rPr>
        <w:t xml:space="preserve">               </w:t>
      </w:r>
      <w:r w:rsidR="00990DF2">
        <w:rPr>
          <w:rFonts w:ascii="Times New Roman" w:eastAsia="Times New Roman" w:hAnsi="Times New Roman" w:cs="Times New Roman"/>
          <w:b/>
          <w:bCs/>
          <w:color w:val="1E1E1E"/>
          <w:sz w:val="32"/>
          <w:szCs w:val="32"/>
          <w:lang w:eastAsia="ru-RU"/>
        </w:rPr>
        <w:t xml:space="preserve">              </w:t>
      </w:r>
      <w:r w:rsidR="00990DF2" w:rsidRPr="0072107F">
        <w:rPr>
          <w:rFonts w:ascii="Times New Roman" w:eastAsia="Times New Roman" w:hAnsi="Times New Roman" w:cs="Times New Roman"/>
          <w:b/>
          <w:bCs/>
          <w:color w:val="1E1E1E"/>
          <w:sz w:val="32"/>
          <w:szCs w:val="32"/>
          <w:lang w:eastAsia="ru-RU"/>
        </w:rPr>
        <w:t xml:space="preserve">              а. </w:t>
      </w:r>
      <w:proofErr w:type="spellStart"/>
      <w:r w:rsidR="00990DF2" w:rsidRPr="0072107F">
        <w:rPr>
          <w:rFonts w:ascii="Times New Roman" w:eastAsia="Times New Roman" w:hAnsi="Times New Roman" w:cs="Times New Roman"/>
          <w:b/>
          <w:bCs/>
          <w:color w:val="1E1E1E"/>
          <w:sz w:val="32"/>
          <w:szCs w:val="32"/>
          <w:lang w:eastAsia="ru-RU"/>
        </w:rPr>
        <w:t>Мамхег</w:t>
      </w:r>
      <w:proofErr w:type="spellEnd"/>
    </w:p>
    <w:p w:rsidR="00990DF2" w:rsidRDefault="00990DF2" w:rsidP="00990DF2"/>
    <w:p w:rsidR="00990DF2" w:rsidRPr="004E4537" w:rsidRDefault="00990DF2" w:rsidP="00990DF2">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E4537">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внесении изменении и дополнении в  постановления главы администрации </w:t>
      </w:r>
      <w:r w:rsidRPr="00A44E6F">
        <w:rPr>
          <w:rFonts w:ascii="Times New Roman" w:eastAsia="Times New Roman" w:hAnsi="Times New Roman" w:cs="Times New Roman"/>
          <w:b/>
          <w:sz w:val="28"/>
          <w:szCs w:val="28"/>
          <w:lang w:eastAsia="ru-RU"/>
        </w:rPr>
        <w:t xml:space="preserve"> </w:t>
      </w:r>
      <w:r w:rsidRPr="00990DF2">
        <w:rPr>
          <w:rFonts w:ascii="Times New Roman" w:eastAsia="Times New Roman" w:hAnsi="Times New Roman" w:cs="Times New Roman"/>
          <w:b/>
          <w:sz w:val="28"/>
          <w:szCs w:val="28"/>
          <w:lang w:eastAsia="ru-RU"/>
        </w:rPr>
        <w:t>постановление  от 06.08.2015г. №135 «Об утверждении административного регламента предоставление муниципальной услуги «Предоставление порубочного билета (или)  разрешения на пересадку деревьев и  кустарников »</w:t>
      </w:r>
    </w:p>
    <w:p w:rsidR="00990DF2" w:rsidRPr="00A8571C" w:rsidRDefault="00990DF2" w:rsidP="00990DF2">
      <w:pPr>
        <w:rPr>
          <w:sz w:val="26"/>
          <w:szCs w:val="26"/>
        </w:rPr>
      </w:pPr>
    </w:p>
    <w:p w:rsidR="00990DF2" w:rsidRPr="00A8571C" w:rsidRDefault="00990DF2" w:rsidP="00990DF2">
      <w:pPr>
        <w:spacing w:before="100" w:beforeAutospacing="1" w:after="100" w:afterAutospacing="1" w:line="240" w:lineRule="auto"/>
        <w:ind w:firstLine="426"/>
        <w:jc w:val="both"/>
        <w:rPr>
          <w:rFonts w:ascii="Times New Roman" w:eastAsia="Times New Roman" w:hAnsi="Times New Roman" w:cs="Times New Roman"/>
          <w:sz w:val="26"/>
          <w:szCs w:val="26"/>
          <w:lang w:eastAsia="ru-RU"/>
        </w:rPr>
      </w:pPr>
      <w:r w:rsidRPr="00A8571C">
        <w:rPr>
          <w:rFonts w:ascii="Times New Roman" w:eastAsia="Times New Roman" w:hAnsi="Times New Roman" w:cs="Times New Roman"/>
          <w:b/>
          <w:bCs/>
          <w:sz w:val="26"/>
          <w:szCs w:val="26"/>
          <w:lang w:eastAsia="ru-RU"/>
        </w:rPr>
        <w:t>      </w:t>
      </w:r>
      <w:r w:rsidRPr="00A8571C">
        <w:rPr>
          <w:rFonts w:ascii="Times New Roman" w:eastAsia="Times New Roman" w:hAnsi="Times New Roman" w:cs="Times New Roman"/>
          <w:sz w:val="26"/>
          <w:szCs w:val="26"/>
          <w:lang w:eastAsia="ru-RU"/>
        </w:rPr>
        <w:t xml:space="preserve">В соответствии </w:t>
      </w:r>
      <w:r>
        <w:rPr>
          <w:rFonts w:ascii="Times New Roman" w:eastAsia="Times New Roman" w:hAnsi="Times New Roman" w:cs="Times New Roman"/>
          <w:sz w:val="26"/>
          <w:szCs w:val="26"/>
          <w:lang w:eastAsia="ru-RU"/>
        </w:rPr>
        <w:t>с Федеральным законом от 27.12.12.2019г.</w:t>
      </w:r>
      <w:r w:rsidRPr="00A8571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427</w:t>
      </w:r>
      <w:r w:rsidRPr="00A8571C">
        <w:rPr>
          <w:rFonts w:ascii="Times New Roman" w:eastAsia="Times New Roman" w:hAnsi="Times New Roman" w:cs="Times New Roman"/>
          <w:sz w:val="26"/>
          <w:szCs w:val="26"/>
          <w:lang w:eastAsia="ru-RU"/>
        </w:rPr>
        <w:t>-ФЗ «О</w:t>
      </w:r>
      <w:r>
        <w:rPr>
          <w:rFonts w:ascii="Times New Roman" w:eastAsia="Times New Roman" w:hAnsi="Times New Roman" w:cs="Times New Roman"/>
          <w:sz w:val="26"/>
          <w:szCs w:val="26"/>
          <w:lang w:eastAsia="ru-RU"/>
        </w:rPr>
        <w:t xml:space="preserve"> внесении изменений в Градостроительный кодекс </w:t>
      </w:r>
      <w:r w:rsidRPr="00A8571C">
        <w:rPr>
          <w:rFonts w:ascii="Times New Roman" w:eastAsia="Times New Roman" w:hAnsi="Times New Roman" w:cs="Times New Roman"/>
          <w:sz w:val="26"/>
          <w:szCs w:val="26"/>
          <w:lang w:eastAsia="ru-RU"/>
        </w:rPr>
        <w:t>Российской Федерации</w:t>
      </w:r>
      <w:r>
        <w:rPr>
          <w:rFonts w:ascii="Times New Roman" w:eastAsia="Times New Roman" w:hAnsi="Times New Roman" w:cs="Times New Roman"/>
          <w:sz w:val="26"/>
          <w:szCs w:val="26"/>
          <w:lang w:eastAsia="ru-RU"/>
        </w:rPr>
        <w:t xml:space="preserve"> и отдельные законодательные акты Российской Федерации», Федерального Закона от </w:t>
      </w:r>
      <w:r w:rsidRPr="00A8571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7.07.2010 года №210</w:t>
      </w:r>
      <w:r w:rsidRPr="00A8571C">
        <w:rPr>
          <w:rFonts w:ascii="Times New Roman" w:eastAsia="Times New Roman" w:hAnsi="Times New Roman" w:cs="Times New Roman"/>
          <w:sz w:val="26"/>
          <w:szCs w:val="26"/>
          <w:lang w:eastAsia="ru-RU"/>
        </w:rPr>
        <w:t>-ФЗ «О</w:t>
      </w:r>
      <w:r>
        <w:rPr>
          <w:rFonts w:ascii="Times New Roman" w:eastAsia="Times New Roman" w:hAnsi="Times New Roman" w:cs="Times New Roman"/>
          <w:sz w:val="26"/>
          <w:szCs w:val="26"/>
          <w:lang w:eastAsia="ru-RU"/>
        </w:rPr>
        <w:t>б организации предоставления государственных и муниципальных услуг</w:t>
      </w:r>
      <w:r w:rsidRPr="00A8571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A8571C">
        <w:rPr>
          <w:rFonts w:ascii="Times New Roman" w:eastAsia="Times New Roman" w:hAnsi="Times New Roman" w:cs="Times New Roman"/>
          <w:sz w:val="26"/>
          <w:szCs w:val="26"/>
          <w:lang w:eastAsia="ru-RU"/>
        </w:rPr>
        <w:t xml:space="preserve"> Уставом муниципального образования «</w:t>
      </w:r>
      <w:proofErr w:type="spellStart"/>
      <w:r w:rsidRPr="00A8571C">
        <w:rPr>
          <w:rFonts w:ascii="Times New Roman" w:eastAsia="Times New Roman" w:hAnsi="Times New Roman" w:cs="Times New Roman"/>
          <w:sz w:val="26"/>
          <w:szCs w:val="26"/>
          <w:lang w:eastAsia="ru-RU"/>
        </w:rPr>
        <w:t>Мамхегское</w:t>
      </w:r>
      <w:proofErr w:type="spellEnd"/>
      <w:r w:rsidRPr="00A8571C">
        <w:rPr>
          <w:rFonts w:ascii="Times New Roman" w:eastAsia="Times New Roman" w:hAnsi="Times New Roman" w:cs="Times New Roman"/>
          <w:sz w:val="26"/>
          <w:szCs w:val="26"/>
          <w:lang w:eastAsia="ru-RU"/>
        </w:rPr>
        <w:t xml:space="preserve"> сельское поселение»,</w:t>
      </w:r>
    </w:p>
    <w:p w:rsidR="00990DF2" w:rsidRPr="00A8571C" w:rsidRDefault="00990DF2" w:rsidP="00990DF2">
      <w:pPr>
        <w:spacing w:after="0" w:line="240" w:lineRule="auto"/>
        <w:ind w:firstLine="426"/>
        <w:jc w:val="center"/>
        <w:rPr>
          <w:rFonts w:ascii="Times New Roman" w:eastAsia="Times New Roman" w:hAnsi="Times New Roman" w:cs="Times New Roman"/>
          <w:sz w:val="26"/>
          <w:szCs w:val="26"/>
          <w:lang w:eastAsia="ru-RU"/>
        </w:rPr>
      </w:pPr>
      <w:r w:rsidRPr="00A8571C">
        <w:rPr>
          <w:rFonts w:ascii="Times New Roman" w:eastAsia="Times New Roman" w:hAnsi="Times New Roman" w:cs="Times New Roman"/>
          <w:sz w:val="26"/>
          <w:szCs w:val="26"/>
          <w:lang w:eastAsia="ru-RU"/>
        </w:rPr>
        <w:t>Постановляю:</w:t>
      </w:r>
    </w:p>
    <w:p w:rsidR="00990DF2" w:rsidRPr="002F2C92" w:rsidRDefault="00990DF2" w:rsidP="00990DF2">
      <w:pPr>
        <w:shd w:val="clear" w:color="auto" w:fill="FFFFFF"/>
        <w:suppressAutoHyphens/>
        <w:spacing w:after="0" w:line="270" w:lineRule="atLeast"/>
        <w:rPr>
          <w:rFonts w:ascii="Times New Roman" w:eastAsia="Times New Roman" w:hAnsi="Times New Roman" w:cs="Times New Roman"/>
          <w:b/>
          <w:sz w:val="24"/>
          <w:szCs w:val="24"/>
          <w:shd w:val="clear" w:color="auto" w:fill="00FF00"/>
          <w:lang w:eastAsia="ar-SA"/>
        </w:rPr>
      </w:pPr>
    </w:p>
    <w:p w:rsidR="00990DF2" w:rsidRPr="00A8571C" w:rsidRDefault="00990DF2" w:rsidP="00990DF2">
      <w:pPr>
        <w:spacing w:after="0" w:line="240" w:lineRule="auto"/>
        <w:jc w:val="both"/>
        <w:rPr>
          <w:rFonts w:ascii="Times New Roman" w:eastAsia="Times New Roman" w:hAnsi="Times New Roman" w:cs="Times New Roman"/>
          <w:sz w:val="26"/>
          <w:szCs w:val="26"/>
          <w:lang w:eastAsia="ru-RU"/>
        </w:rPr>
      </w:pPr>
      <w:r w:rsidRPr="00CB3E1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1</w:t>
      </w:r>
      <w:r w:rsidRPr="00CB3E11">
        <w:rPr>
          <w:rFonts w:ascii="Times New Roman" w:eastAsia="Times New Roman" w:hAnsi="Times New Roman" w:cs="Times New Roman"/>
          <w:b/>
          <w:sz w:val="26"/>
          <w:szCs w:val="26"/>
          <w:lang w:eastAsia="ru-RU"/>
        </w:rPr>
        <w:t>.</w:t>
      </w:r>
      <w:r w:rsidRPr="00A8571C">
        <w:rPr>
          <w:rFonts w:ascii="Times New Roman" w:eastAsia="Times New Roman" w:hAnsi="Times New Roman" w:cs="Times New Roman"/>
          <w:sz w:val="26"/>
          <w:szCs w:val="26"/>
          <w:lang w:eastAsia="ru-RU"/>
        </w:rPr>
        <w:t xml:space="preserve"> Внести следующие изменения в постановление  от </w:t>
      </w:r>
      <w:r w:rsidRPr="00CB3E11">
        <w:rPr>
          <w:rFonts w:ascii="Times New Roman" w:eastAsia="Times New Roman" w:hAnsi="Times New Roman" w:cs="Times New Roman"/>
          <w:sz w:val="26"/>
          <w:szCs w:val="26"/>
          <w:lang w:eastAsia="ru-RU"/>
        </w:rPr>
        <w:t>06</w:t>
      </w:r>
      <w:r>
        <w:rPr>
          <w:rFonts w:ascii="Times New Roman" w:eastAsia="Times New Roman" w:hAnsi="Times New Roman" w:cs="Times New Roman"/>
          <w:sz w:val="26"/>
          <w:szCs w:val="26"/>
          <w:lang w:eastAsia="ru-RU"/>
        </w:rPr>
        <w:t>.0</w:t>
      </w:r>
      <w:r w:rsidRPr="00CB3E11">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w:t>
      </w:r>
      <w:r w:rsidRPr="00A8571C">
        <w:rPr>
          <w:rFonts w:ascii="Times New Roman" w:eastAsia="Times New Roman" w:hAnsi="Times New Roman" w:cs="Times New Roman"/>
          <w:sz w:val="26"/>
          <w:szCs w:val="26"/>
          <w:lang w:eastAsia="ru-RU"/>
        </w:rPr>
        <w:t>201</w:t>
      </w:r>
      <w:r w:rsidRPr="00CB3E11">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г. №135</w:t>
      </w:r>
      <w:r w:rsidRPr="00A8571C">
        <w:rPr>
          <w:rFonts w:ascii="Times New Roman" w:eastAsia="Times New Roman" w:hAnsi="Times New Roman" w:cs="Times New Roman"/>
          <w:sz w:val="26"/>
          <w:szCs w:val="26"/>
          <w:lang w:eastAsia="ru-RU"/>
        </w:rPr>
        <w:t xml:space="preserve"> «Об утверждении</w:t>
      </w:r>
      <w:r>
        <w:rPr>
          <w:rFonts w:ascii="Times New Roman" w:eastAsia="Times New Roman" w:hAnsi="Times New Roman" w:cs="Times New Roman"/>
          <w:sz w:val="26"/>
          <w:szCs w:val="26"/>
          <w:lang w:eastAsia="ru-RU"/>
        </w:rPr>
        <w:t xml:space="preserve"> административного регламента предоставление муниципальной услуги «</w:t>
      </w:r>
      <w:r w:rsidRPr="00FE695C">
        <w:rPr>
          <w:rFonts w:ascii="Times New Roman" w:eastAsia="Times New Roman" w:hAnsi="Times New Roman" w:cs="Times New Roman"/>
          <w:sz w:val="26"/>
          <w:szCs w:val="26"/>
          <w:lang w:eastAsia="ru-RU"/>
        </w:rPr>
        <w:t>Предоставление порубочного билета (или)  разрешения на пер</w:t>
      </w:r>
      <w:r>
        <w:rPr>
          <w:rFonts w:ascii="Times New Roman" w:eastAsia="Times New Roman" w:hAnsi="Times New Roman" w:cs="Times New Roman"/>
          <w:sz w:val="26"/>
          <w:szCs w:val="26"/>
          <w:lang w:eastAsia="ru-RU"/>
        </w:rPr>
        <w:t>есадку деревьев и  кустарников »:</w:t>
      </w:r>
    </w:p>
    <w:p w:rsidR="00990DF2" w:rsidRDefault="00990DF2" w:rsidP="00990D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A8571C">
        <w:rPr>
          <w:rFonts w:ascii="Times New Roman" w:eastAsia="Times New Roman" w:hAnsi="Times New Roman" w:cs="Times New Roman"/>
          <w:b/>
          <w:sz w:val="26"/>
          <w:szCs w:val="26"/>
          <w:lang w:eastAsia="ru-RU"/>
        </w:rPr>
        <w:t>1)</w:t>
      </w:r>
      <w:r w:rsidRPr="00A8571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Изложить часть 2 административного регламента в новой редакции:</w:t>
      </w:r>
    </w:p>
    <w:p w:rsidR="00990DF2" w:rsidRDefault="00990DF2" w:rsidP="00990DF2">
      <w:pPr>
        <w:spacing w:after="0" w:line="240" w:lineRule="auto"/>
        <w:jc w:val="both"/>
        <w:rPr>
          <w:rFonts w:ascii="Times New Roman" w:eastAsia="Times New Roman" w:hAnsi="Times New Roman" w:cs="Times New Roman"/>
          <w:sz w:val="26"/>
          <w:szCs w:val="26"/>
          <w:lang w:eastAsia="ru-RU"/>
        </w:rPr>
      </w:pPr>
    </w:p>
    <w:p w:rsidR="00990DF2" w:rsidRPr="00CB3E11" w:rsidRDefault="00990DF2" w:rsidP="00990DF2">
      <w:pPr>
        <w:widowControl w:val="0"/>
        <w:numPr>
          <w:ilvl w:val="0"/>
          <w:numId w:val="1"/>
        </w:numPr>
        <w:tabs>
          <w:tab w:val="num" w:pos="720"/>
        </w:tabs>
        <w:suppressAutoHyphens/>
        <w:autoSpaceDE w:val="0"/>
        <w:spacing w:after="0" w:line="240" w:lineRule="auto"/>
        <w:ind w:left="720" w:hanging="360"/>
        <w:jc w:val="center"/>
        <w:rPr>
          <w:rFonts w:ascii="Times New Roman" w:eastAsia="Times New Roman" w:hAnsi="Times New Roman" w:cs="Times New Roman"/>
          <w:b/>
          <w:lang w:eastAsia="ru-RU"/>
        </w:rPr>
      </w:pPr>
      <w:r w:rsidRPr="00990DF2">
        <w:rPr>
          <w:rFonts w:ascii="Times New Roman" w:eastAsia="Times New Roman" w:hAnsi="Times New Roman" w:cs="Times New Roman"/>
          <w:b/>
          <w:lang w:eastAsia="ru-RU"/>
        </w:rPr>
        <w:t>«2.</w:t>
      </w:r>
      <w:r w:rsidRPr="00CB3E11">
        <w:rPr>
          <w:rFonts w:ascii="Times New Roman" w:eastAsia="Times New Roman" w:hAnsi="Times New Roman" w:cs="Times New Roman"/>
          <w:b/>
          <w:lang w:eastAsia="ru-RU"/>
        </w:rPr>
        <w:t>Стандарт предоставления муниципальной услуги, единый стандарт.</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2.1. Наименование муниципальной услуги.</w:t>
      </w:r>
    </w:p>
    <w:p w:rsidR="00990DF2" w:rsidRPr="00CB3E11" w:rsidRDefault="00990DF2" w:rsidP="00990DF2">
      <w:pPr>
        <w:spacing w:after="0" w:line="240" w:lineRule="auto"/>
        <w:ind w:left="360"/>
        <w:rPr>
          <w:rFonts w:ascii="Times New Roman" w:eastAsia="Times New Roman" w:hAnsi="Times New Roman" w:cs="Times New Roman"/>
          <w:lang w:eastAsia="ru-RU"/>
        </w:rPr>
      </w:pPr>
      <w:proofErr w:type="gramStart"/>
      <w:r w:rsidRPr="00CB3E11">
        <w:rPr>
          <w:rFonts w:ascii="Times New Roman" w:eastAsia="Times New Roman" w:hAnsi="Times New Roman" w:cs="Times New Roman"/>
          <w:lang w:eastAsia="ru-RU"/>
        </w:rPr>
        <w:t>Муниципальная</w:t>
      </w:r>
      <w:proofErr w:type="gramEnd"/>
      <w:r w:rsidRPr="00CB3E11">
        <w:rPr>
          <w:rFonts w:ascii="Times New Roman" w:eastAsia="Times New Roman" w:hAnsi="Times New Roman" w:cs="Times New Roman"/>
          <w:lang w:eastAsia="ru-RU"/>
        </w:rPr>
        <w:t xml:space="preserve"> «Предоставление порубочного билета (или)  разрешения на пер</w:t>
      </w:r>
      <w:r w:rsidRPr="00990DF2">
        <w:rPr>
          <w:rFonts w:ascii="Times New Roman" w:eastAsia="Times New Roman" w:hAnsi="Times New Roman" w:cs="Times New Roman"/>
          <w:lang w:eastAsia="ru-RU"/>
        </w:rPr>
        <w:t>есадку деревьев и  кустарников</w:t>
      </w:r>
      <w:r w:rsidRPr="00CB3E11">
        <w:rPr>
          <w:rFonts w:ascii="Times New Roman" w:eastAsia="Times New Roman" w:hAnsi="Times New Roman" w:cs="Times New Roman"/>
          <w:lang w:eastAsia="ru-RU"/>
        </w:rPr>
        <w:t>»</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2.2. Наименование органа предоставляющего муниципальную услугу.</w:t>
      </w:r>
      <w:r w:rsidRPr="00CB3E11">
        <w:rPr>
          <w:rFonts w:ascii="Times New Roman" w:eastAsia="Times New Roman" w:hAnsi="Times New Roman" w:cs="Times New Roman"/>
          <w:lang w:eastAsia="ru-RU"/>
        </w:rPr>
        <w:t xml:space="preserve"> </w:t>
      </w:r>
    </w:p>
    <w:p w:rsidR="00990DF2" w:rsidRPr="00CB3E11" w:rsidRDefault="00990DF2" w:rsidP="00990DF2">
      <w:pPr>
        <w:spacing w:after="0" w:line="240" w:lineRule="auto"/>
        <w:ind w:left="360"/>
        <w:jc w:val="both"/>
        <w:rPr>
          <w:rFonts w:ascii="Times New Roman" w:eastAsia="Times New Roman" w:hAnsi="Times New Roman" w:cs="Times New Roman"/>
          <w:b/>
          <w:lang w:eastAsia="ru-RU"/>
        </w:rPr>
      </w:pPr>
      <w:r w:rsidRPr="00CB3E11">
        <w:rPr>
          <w:rFonts w:ascii="Times New Roman" w:eastAsia="Times New Roman" w:hAnsi="Times New Roman" w:cs="Times New Roman"/>
          <w:lang w:eastAsia="ru-RU"/>
        </w:rPr>
        <w:t xml:space="preserve">  Муниципальная услуга предоставляется  администрацией </w:t>
      </w:r>
      <w:r w:rsidRPr="00CB3E11">
        <w:rPr>
          <w:rFonts w:ascii="Times New Roman" w:eastAsia="Times New Roman" w:hAnsi="Times New Roman" w:cs="Times New Roman"/>
          <w:bCs/>
          <w:color w:val="000000"/>
          <w:lang w:eastAsia="ru-RU"/>
        </w:rPr>
        <w:t xml:space="preserve"> муниципального образования «</w:t>
      </w:r>
      <w:proofErr w:type="spellStart"/>
      <w:r w:rsidRPr="00990DF2">
        <w:rPr>
          <w:rFonts w:ascii="Times New Roman" w:eastAsia="Times New Roman" w:hAnsi="Times New Roman" w:cs="Times New Roman"/>
          <w:bCs/>
          <w:color w:val="000000"/>
          <w:lang w:eastAsia="ru-RU"/>
        </w:rPr>
        <w:t>Мамхегское</w:t>
      </w:r>
      <w:proofErr w:type="spellEnd"/>
      <w:r w:rsidRPr="00990DF2">
        <w:rPr>
          <w:rFonts w:ascii="Times New Roman" w:eastAsia="Times New Roman" w:hAnsi="Times New Roman" w:cs="Times New Roman"/>
          <w:bCs/>
          <w:color w:val="000000"/>
          <w:lang w:eastAsia="ru-RU"/>
        </w:rPr>
        <w:t xml:space="preserve"> </w:t>
      </w:r>
      <w:r w:rsidRPr="00CB3E11">
        <w:rPr>
          <w:rFonts w:ascii="Times New Roman" w:eastAsia="Times New Roman" w:hAnsi="Times New Roman" w:cs="Times New Roman"/>
          <w:bCs/>
          <w:color w:val="000000"/>
          <w:lang w:eastAsia="ru-RU"/>
        </w:rPr>
        <w:t xml:space="preserve"> сельское поселение»</w:t>
      </w:r>
      <w:r w:rsidRPr="00CB3E11">
        <w:rPr>
          <w:rFonts w:ascii="Times New Roman" w:eastAsia="Times New Roman" w:hAnsi="Times New Roman" w:cs="Times New Roman"/>
          <w:lang w:eastAsia="ru-RU"/>
        </w:rPr>
        <w:t>.</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2.3. Результат предоставления  муниципальной услуги.</w:t>
      </w:r>
    </w:p>
    <w:p w:rsidR="00990DF2" w:rsidRPr="00CB3E11" w:rsidRDefault="00990DF2" w:rsidP="00990DF2">
      <w:pPr>
        <w:spacing w:after="0" w:line="240" w:lineRule="auto"/>
        <w:ind w:left="360"/>
        <w:jc w:val="both"/>
        <w:rPr>
          <w:rFonts w:ascii="Arial" w:eastAsia="Times New Roman" w:hAnsi="Arial" w:cs="Arial"/>
          <w:b/>
          <w:lang w:eastAsia="ru-RU"/>
        </w:rPr>
      </w:pPr>
      <w:r w:rsidRPr="00CB3E11">
        <w:rPr>
          <w:rFonts w:ascii="Times New Roman" w:eastAsia="Times New Roman" w:hAnsi="Times New Roman" w:cs="Times New Roman"/>
          <w:lang w:eastAsia="ru-RU"/>
        </w:rPr>
        <w:t>Результатом предоставления муниципальной услуги является:</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b/>
          <w:lang w:eastAsia="ar-SA"/>
        </w:rPr>
        <w:t xml:space="preserve">     </w:t>
      </w:r>
      <w:r w:rsidRPr="00CB3E11">
        <w:rPr>
          <w:rFonts w:ascii="Times New Roman" w:eastAsia="Times New Roman" w:hAnsi="Times New Roman" w:cs="Times New Roman"/>
          <w:lang w:eastAsia="ar-SA"/>
        </w:rPr>
        <w:t>- п</w:t>
      </w:r>
      <w:r w:rsidRPr="00CB3E11">
        <w:rPr>
          <w:rFonts w:ascii="Times New Roman" w:eastAsia="Times New Roman" w:hAnsi="Times New Roman" w:cs="Times New Roman"/>
          <w:bCs/>
          <w:color w:val="000000"/>
          <w:lang w:eastAsia="ar-SA"/>
        </w:rPr>
        <w:t>редоставление порубочного билета (или)  разрешения на пересадку деревьев и  кустарников</w:t>
      </w:r>
      <w:r w:rsidRPr="00CB3E11">
        <w:rPr>
          <w:rFonts w:ascii="Times New Roman" w:eastAsia="Times New Roman" w:hAnsi="Times New Roman" w:cs="Times New Roman"/>
          <w:lang w:eastAsia="ar-SA"/>
        </w:rPr>
        <w:t xml:space="preserve">; </w:t>
      </w:r>
    </w:p>
    <w:p w:rsidR="00990DF2" w:rsidRPr="00CB3E11" w:rsidRDefault="00990DF2" w:rsidP="00990DF2">
      <w:pPr>
        <w:suppressAutoHyphens/>
        <w:spacing w:after="0" w:line="244" w:lineRule="atLeast"/>
        <w:jc w:val="both"/>
        <w:rPr>
          <w:rFonts w:ascii="Times New Roman" w:eastAsia="Times New Roman" w:hAnsi="Times New Roman" w:cs="Times New Roman"/>
          <w:b/>
          <w:lang w:eastAsia="ar-SA"/>
        </w:rPr>
      </w:pPr>
      <w:r w:rsidRPr="00CB3E11">
        <w:rPr>
          <w:rFonts w:ascii="Times New Roman" w:eastAsia="Times New Roman" w:hAnsi="Times New Roman" w:cs="Times New Roman"/>
          <w:lang w:eastAsia="ar-SA"/>
        </w:rPr>
        <w:t xml:space="preserve">     - выдача уведомления об отказе в выдаче разрешения с указанием причин</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b/>
          <w:lang w:eastAsia="ar-SA"/>
        </w:rPr>
        <w:t>2.4. Срок предоставления муниципальной услуги.</w:t>
      </w:r>
    </w:p>
    <w:p w:rsidR="00990DF2" w:rsidRPr="00CB3E11" w:rsidRDefault="00990DF2" w:rsidP="00990DF2">
      <w:pPr>
        <w:spacing w:after="0" w:line="240" w:lineRule="auto"/>
        <w:jc w:val="both"/>
        <w:rPr>
          <w:rFonts w:ascii="Times New Roman" w:eastAsia="Times New Roman" w:hAnsi="Times New Roman" w:cs="Times New Roman"/>
          <w:b/>
          <w:lang w:eastAsia="ru-RU"/>
        </w:rPr>
      </w:pPr>
      <w:r w:rsidRPr="00CB3E11">
        <w:rPr>
          <w:rFonts w:ascii="Times New Roman" w:eastAsia="Times New Roman" w:hAnsi="Times New Roman" w:cs="Times New Roman"/>
          <w:lang w:eastAsia="ru-RU"/>
        </w:rPr>
        <w:t>Срок предоставления  муниципальной услуги  не превышает 30 дней со дня поступления заявления о предоставлении муниципальной услуги.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2.5. Перечень нормативно-правовых документов, регулирующих предоставление муниципальной услуги.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lastRenderedPageBreak/>
        <w:t>Предоставление муниципальной услуги осуществляется в соответствии со следующими нормативными правовыми актами: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-Конституцией Российской Федерации;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-Градостроительным Кодексом Российской  Федерации;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-Жилищным Кодексом Российской Федерации;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-Федеральным законом от 10.01.2002  года №  7-ФЗ «Об охране окружающей среды»;</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Федеральным законом от 06.10.2003  года №  131-ФЗ «Об общих принципах организации местного самоуправления в Российской Федерации»;</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-Федеральным законом от 27.07.2010 № 210-ФЗ «Об организации предоставления государственных и муниципальных услуг»;</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Федеральным законом от 02.05.2006  года №  59-ФЗ «О порядке рассмотрения обращений граждан Российской Федерации;</w:t>
      </w:r>
    </w:p>
    <w:p w:rsidR="00990DF2" w:rsidRPr="00CB3E11" w:rsidRDefault="00990DF2" w:rsidP="00990DF2">
      <w:pPr>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xml:space="preserve">- Уставом </w:t>
      </w:r>
      <w:r w:rsidRPr="00CB3E11">
        <w:rPr>
          <w:rFonts w:ascii="Times New Roman" w:eastAsia="Times New Roman" w:hAnsi="Times New Roman" w:cs="Times New Roman"/>
          <w:bCs/>
          <w:color w:val="000000"/>
          <w:lang w:eastAsia="ru-RU"/>
        </w:rPr>
        <w:t xml:space="preserve"> муниципального образования «</w:t>
      </w:r>
      <w:proofErr w:type="spellStart"/>
      <w:r w:rsidRPr="00990DF2">
        <w:rPr>
          <w:rFonts w:ascii="Times New Roman" w:eastAsia="Times New Roman" w:hAnsi="Times New Roman" w:cs="Times New Roman"/>
          <w:bCs/>
          <w:color w:val="000000"/>
          <w:lang w:eastAsia="ru-RU"/>
        </w:rPr>
        <w:t>Мамхегское</w:t>
      </w:r>
      <w:proofErr w:type="spellEnd"/>
      <w:r w:rsidRPr="00990DF2">
        <w:rPr>
          <w:rFonts w:ascii="Times New Roman" w:eastAsia="Times New Roman" w:hAnsi="Times New Roman" w:cs="Times New Roman"/>
          <w:bCs/>
          <w:color w:val="000000"/>
          <w:lang w:eastAsia="ru-RU"/>
        </w:rPr>
        <w:t xml:space="preserve"> </w:t>
      </w:r>
      <w:r w:rsidRPr="00CB3E11">
        <w:rPr>
          <w:rFonts w:ascii="Times New Roman" w:eastAsia="Times New Roman" w:hAnsi="Times New Roman" w:cs="Times New Roman"/>
          <w:bCs/>
          <w:color w:val="000000"/>
          <w:lang w:eastAsia="ru-RU"/>
        </w:rPr>
        <w:t xml:space="preserve"> сельское поселение»</w:t>
      </w:r>
      <w:r w:rsidRPr="00CB3E11">
        <w:rPr>
          <w:rFonts w:ascii="Times New Roman" w:eastAsia="Times New Roman" w:hAnsi="Times New Roman" w:cs="Times New Roman"/>
          <w:lang w:eastAsia="ru-RU"/>
        </w:rPr>
        <w:t>.</w:t>
      </w:r>
    </w:p>
    <w:p w:rsidR="00990DF2" w:rsidRPr="00CB3E11" w:rsidRDefault="00990DF2" w:rsidP="00990DF2">
      <w:pPr>
        <w:spacing w:after="0" w:line="240" w:lineRule="auto"/>
        <w:jc w:val="both"/>
        <w:rPr>
          <w:rFonts w:ascii="Arial" w:eastAsia="Times New Roman" w:hAnsi="Arial" w:cs="Arial"/>
          <w:lang w:eastAsia="ru-RU"/>
        </w:rPr>
      </w:pPr>
      <w:r w:rsidRPr="00CB3E11">
        <w:rPr>
          <w:rFonts w:ascii="Times New Roman" w:eastAsia="Times New Roman" w:hAnsi="Times New Roman" w:cs="Times New Roman"/>
          <w:b/>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Для  предоставления муниципальной услуги заявитель направляет или представляет в администрацию  поселения следующие документы:</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1) заявление о п</w:t>
      </w:r>
      <w:r w:rsidRPr="00CB3E11">
        <w:rPr>
          <w:rFonts w:ascii="Times New Roman" w:eastAsia="Times New Roman" w:hAnsi="Times New Roman" w:cs="Times New Roman"/>
          <w:bCs/>
          <w:color w:val="000000"/>
          <w:lang w:eastAsia="ru-RU"/>
        </w:rPr>
        <w:t>редоставление порубочного билета (или)  разрешения на пересадку деревьев и  кустарников</w:t>
      </w:r>
      <w:r w:rsidRPr="00CB3E11">
        <w:rPr>
          <w:rFonts w:ascii="Times New Roman" w:eastAsia="Times New Roman" w:hAnsi="Times New Roman" w:cs="Times New Roman"/>
          <w:lang w:eastAsia="ru-RU"/>
        </w:rPr>
        <w:t xml:space="preserve"> </w:t>
      </w:r>
      <w:proofErr w:type="gramStart"/>
      <w:r w:rsidRPr="00CB3E11">
        <w:rPr>
          <w:rFonts w:ascii="Times New Roman" w:eastAsia="Times New Roman" w:hAnsi="Times New Roman" w:cs="Times New Roman"/>
          <w:lang w:eastAsia="ru-RU"/>
        </w:rPr>
        <w:t>согласно приложения</w:t>
      </w:r>
      <w:proofErr w:type="gramEnd"/>
      <w:r w:rsidRPr="00CB3E11">
        <w:rPr>
          <w:rFonts w:ascii="Times New Roman" w:eastAsia="Times New Roman" w:hAnsi="Times New Roman" w:cs="Times New Roman"/>
          <w:lang w:eastAsia="ru-RU"/>
        </w:rPr>
        <w:t xml:space="preserve"> № 2 , в котором указываются:</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а) сведения о заявителе:</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-для юридического лица: полное наименование, фамилия, имя, отчество руководителя, место нахождения, контактный телефон;</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-для индивидуального предпринимателя: фамилия, имя, и отчество индивидуального предпринимателя, место его жительства, контактный телефон;</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-для физического лица: фамилия, имя и отчество, место его жительства, контактный телефон;</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б) основание для вырубки деревьев;</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2) план-схема расположения деревьев;</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990DF2" w:rsidRPr="00CB3E11" w:rsidRDefault="00990DF2" w:rsidP="00990DF2">
      <w:pPr>
        <w:spacing w:after="0" w:line="240" w:lineRule="auto"/>
        <w:jc w:val="both"/>
        <w:rPr>
          <w:rFonts w:ascii="Arial" w:eastAsia="Times New Roman" w:hAnsi="Arial" w:cs="Arial"/>
          <w:lang w:eastAsia="ru-RU"/>
        </w:rPr>
      </w:pPr>
      <w:r w:rsidRPr="00CB3E11">
        <w:rPr>
          <w:rFonts w:ascii="Times New Roman" w:eastAsia="Times New Roman" w:hAnsi="Times New Roman" w:cs="Times New Roman"/>
          <w:lang w:eastAsia="ru-RU"/>
        </w:rPr>
        <w:t>Заявление может быть заполнено от руки или машинописным способом, распечатано посредством  электронных  печатающих  устройств.</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2.7.</w:t>
      </w:r>
      <w:r w:rsidRPr="00CB3E11">
        <w:rPr>
          <w:rFonts w:ascii="Times New Roman" w:eastAsia="Times New Roman" w:hAnsi="Times New Roman" w:cs="Times New Roman"/>
          <w:lang w:eastAsia="ru-RU"/>
        </w:rPr>
        <w:t xml:space="preserve"> </w:t>
      </w:r>
      <w:r w:rsidRPr="00CB3E11">
        <w:rPr>
          <w:rFonts w:ascii="Times New Roman" w:eastAsia="Times New Roman"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bCs/>
          <w:lang w:eastAsia="ar-SA"/>
        </w:rPr>
      </w:pPr>
      <w:r w:rsidRPr="00CB3E11">
        <w:rPr>
          <w:rFonts w:ascii="Times New Roman" w:eastAsia="Times New Roman" w:hAnsi="Times New Roman" w:cs="Times New Roman"/>
          <w:bCs/>
          <w:lang w:eastAsia="ar-SA"/>
        </w:rPr>
        <w:t>В случае если представленные  документы не соответствуют следующим требованиям, установленным законодательством Российской Федерации:</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bCs/>
          <w:lang w:eastAsia="ar-SA"/>
        </w:rPr>
      </w:pPr>
      <w:r w:rsidRPr="00CB3E11">
        <w:rPr>
          <w:rFonts w:ascii="Times New Roman" w:eastAsia="Times New Roman" w:hAnsi="Times New Roman" w:cs="Times New Roman"/>
          <w:bCs/>
          <w:lang w:eastAsia="ar-SA"/>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bCs/>
          <w:lang w:eastAsia="ar-SA"/>
        </w:rPr>
      </w:pPr>
      <w:r w:rsidRPr="00CB3E11">
        <w:rPr>
          <w:rFonts w:ascii="Times New Roman" w:eastAsia="Times New Roman" w:hAnsi="Times New Roman" w:cs="Times New Roman"/>
          <w:bCs/>
          <w:lang w:eastAsia="ar-SA"/>
        </w:rPr>
        <w:t>- в документах не должно быть подчисток, приписок, зачеркнутых слов и иных, не оговоренных исправлений;</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bCs/>
          <w:lang w:eastAsia="ar-SA"/>
        </w:rPr>
      </w:pPr>
      <w:r w:rsidRPr="00CB3E11">
        <w:rPr>
          <w:rFonts w:ascii="Times New Roman" w:eastAsia="Times New Roman" w:hAnsi="Times New Roman" w:cs="Times New Roman"/>
          <w:bCs/>
          <w:lang w:eastAsia="ar-SA"/>
        </w:rPr>
        <w:t>-документы недопустимо исполнять карандашом;</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bCs/>
          <w:lang w:eastAsia="ar-SA"/>
        </w:rPr>
      </w:pPr>
      <w:r w:rsidRPr="00CB3E11">
        <w:rPr>
          <w:rFonts w:ascii="Times New Roman" w:eastAsia="Times New Roman" w:hAnsi="Times New Roman" w:cs="Times New Roman"/>
          <w:bCs/>
          <w:lang w:eastAsia="ar-SA"/>
        </w:rPr>
        <w:t>- документы не должны иметь серьезных повреждений, наличие которых не позволяет однозначно истолковать их содержание.</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bCs/>
          <w:lang w:eastAsia="ar-SA"/>
        </w:rPr>
      </w:pPr>
      <w:r w:rsidRPr="00CB3E11">
        <w:rPr>
          <w:rFonts w:ascii="Times New Roman" w:eastAsia="Times New Roman" w:hAnsi="Times New Roman" w:cs="Times New Roman"/>
          <w:bCs/>
          <w:lang w:eastAsia="ar-SA"/>
        </w:rPr>
        <w:t xml:space="preserve">       Администрация  </w:t>
      </w:r>
      <w:r w:rsidRPr="00CB3E11">
        <w:rPr>
          <w:rFonts w:ascii="Times New Roman" w:eastAsia="Times New Roman" w:hAnsi="Times New Roman" w:cs="Times New Roman"/>
          <w:bCs/>
          <w:color w:val="000000"/>
          <w:lang w:eastAsia="ar-SA"/>
        </w:rPr>
        <w:t>муниципального образования «</w:t>
      </w:r>
      <w:proofErr w:type="spellStart"/>
      <w:r w:rsidRPr="00990DF2">
        <w:rPr>
          <w:rFonts w:ascii="Times New Roman" w:eastAsia="Times New Roman" w:hAnsi="Times New Roman" w:cs="Times New Roman"/>
          <w:bCs/>
          <w:color w:val="000000"/>
          <w:lang w:eastAsia="ar-SA"/>
        </w:rPr>
        <w:t>Мамхегское</w:t>
      </w:r>
      <w:proofErr w:type="spellEnd"/>
      <w:r w:rsidRPr="00990DF2">
        <w:rPr>
          <w:rFonts w:ascii="Times New Roman" w:eastAsia="Times New Roman" w:hAnsi="Times New Roman" w:cs="Times New Roman"/>
          <w:bCs/>
          <w:color w:val="000000"/>
          <w:lang w:eastAsia="ar-SA"/>
        </w:rPr>
        <w:t xml:space="preserve"> </w:t>
      </w:r>
      <w:r w:rsidRPr="00CB3E11">
        <w:rPr>
          <w:rFonts w:ascii="Times New Roman" w:eastAsia="Times New Roman" w:hAnsi="Times New Roman" w:cs="Times New Roman"/>
          <w:bCs/>
          <w:color w:val="000000"/>
          <w:lang w:eastAsia="ar-SA"/>
        </w:rPr>
        <w:t xml:space="preserve"> сельское поселение»</w:t>
      </w:r>
      <w:r w:rsidRPr="00CB3E11">
        <w:rPr>
          <w:rFonts w:ascii="Times New Roman" w:eastAsia="Times New Roman" w:hAnsi="Times New Roman" w:cs="Times New Roman"/>
          <w:bCs/>
          <w:lang w:eastAsia="ar-SA"/>
        </w:rPr>
        <w:t xml:space="preserve">   предоставляет  в  письменном   виде  извещение  отказ  в  регистрации  заявления  по  предоставлению  муниципальной  услуги,  </w:t>
      </w:r>
      <w:proofErr w:type="gramStart"/>
      <w:r w:rsidRPr="00CB3E11">
        <w:rPr>
          <w:rFonts w:ascii="Times New Roman" w:eastAsia="Times New Roman" w:hAnsi="Times New Roman" w:cs="Times New Roman"/>
          <w:bCs/>
          <w:lang w:eastAsia="ar-SA"/>
        </w:rPr>
        <w:t>согласно  приложения</w:t>
      </w:r>
      <w:proofErr w:type="gramEnd"/>
      <w:r w:rsidRPr="00CB3E11">
        <w:rPr>
          <w:rFonts w:ascii="Times New Roman" w:eastAsia="Times New Roman" w:hAnsi="Times New Roman" w:cs="Times New Roman"/>
          <w:bCs/>
          <w:lang w:eastAsia="ar-SA"/>
        </w:rPr>
        <w:t xml:space="preserve"> № 3</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b/>
          <w:bCs/>
          <w:lang w:eastAsia="ar-SA"/>
        </w:rPr>
        <w:t>2.8.</w:t>
      </w:r>
      <w:r w:rsidRPr="00CB3E11">
        <w:rPr>
          <w:rFonts w:ascii="Times New Roman" w:eastAsia="Times New Roman" w:hAnsi="Times New Roman" w:cs="Times New Roman"/>
          <w:bCs/>
          <w:lang w:eastAsia="ar-SA"/>
        </w:rPr>
        <w:t xml:space="preserve"> </w:t>
      </w:r>
      <w:r w:rsidRPr="00CB3E11">
        <w:rPr>
          <w:rFonts w:ascii="Times New Roman" w:eastAsia="Times New Roman" w:hAnsi="Times New Roman" w:cs="Times New Roman"/>
          <w:b/>
          <w:lang w:eastAsia="ar-SA"/>
        </w:rPr>
        <w:t>Исчерпывающий перечень оснований для приостановления и (или) отказа в предоставлении муниципальной услуги.</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Основаниями для  отказа в предоставлении муниципальной услуги являются:</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отсутствие основания на вырубку деревьев, кустарников;</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xml:space="preserve">- отсутствие </w:t>
      </w:r>
      <w:proofErr w:type="gramStart"/>
      <w:r w:rsidRPr="00CB3E11">
        <w:rPr>
          <w:rFonts w:ascii="Times New Roman" w:eastAsia="Times New Roman" w:hAnsi="Times New Roman" w:cs="Times New Roman"/>
          <w:lang w:eastAsia="ru-RU"/>
        </w:rPr>
        <w:t>копии положительного решения общего собрания собственников помещений</w:t>
      </w:r>
      <w:proofErr w:type="gramEnd"/>
      <w:r w:rsidRPr="00CB3E11">
        <w:rPr>
          <w:rFonts w:ascii="Times New Roman" w:eastAsia="Times New Roman" w:hAnsi="Times New Roman" w:cs="Times New Roman"/>
          <w:lang w:eastAsia="ru-RU"/>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990DF2" w:rsidRPr="00CB3E11" w:rsidRDefault="00990DF2" w:rsidP="00990DF2">
      <w:pPr>
        <w:spacing w:after="0" w:line="240" w:lineRule="auto"/>
        <w:jc w:val="both"/>
        <w:rPr>
          <w:rFonts w:ascii="Arial" w:eastAsia="Times New Roman" w:hAnsi="Arial" w:cs="Arial"/>
          <w:bCs/>
          <w:lang w:eastAsia="ru-RU"/>
        </w:rPr>
      </w:pPr>
      <w:r w:rsidRPr="00CB3E11">
        <w:rPr>
          <w:rFonts w:ascii="Times New Roman" w:eastAsia="Times New Roman" w:hAnsi="Times New Roman" w:cs="Times New Roman"/>
          <w:lang w:eastAsia="ru-RU"/>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bCs/>
          <w:lang w:eastAsia="ar-SA"/>
        </w:rPr>
        <w:lastRenderedPageBreak/>
        <w:t xml:space="preserve">Администрация  </w:t>
      </w:r>
      <w:r w:rsidRPr="00CB3E11">
        <w:rPr>
          <w:rFonts w:ascii="Times New Roman" w:eastAsia="Times New Roman" w:hAnsi="Times New Roman" w:cs="Times New Roman"/>
          <w:bCs/>
          <w:color w:val="000000"/>
          <w:lang w:eastAsia="ar-SA"/>
        </w:rPr>
        <w:t>муниципального образования «</w:t>
      </w:r>
      <w:proofErr w:type="spellStart"/>
      <w:r w:rsidRPr="00990DF2">
        <w:rPr>
          <w:rFonts w:ascii="Times New Roman" w:eastAsia="Times New Roman" w:hAnsi="Times New Roman" w:cs="Times New Roman"/>
          <w:bCs/>
          <w:color w:val="000000"/>
          <w:lang w:eastAsia="ar-SA"/>
        </w:rPr>
        <w:t>Мамхегское</w:t>
      </w:r>
      <w:proofErr w:type="spellEnd"/>
      <w:r w:rsidRPr="00990DF2">
        <w:rPr>
          <w:rFonts w:ascii="Times New Roman" w:eastAsia="Times New Roman" w:hAnsi="Times New Roman" w:cs="Times New Roman"/>
          <w:bCs/>
          <w:color w:val="000000"/>
          <w:lang w:eastAsia="ar-SA"/>
        </w:rPr>
        <w:t xml:space="preserve"> </w:t>
      </w:r>
      <w:r w:rsidRPr="00CB3E11">
        <w:rPr>
          <w:rFonts w:ascii="Times New Roman" w:eastAsia="Times New Roman" w:hAnsi="Times New Roman" w:cs="Times New Roman"/>
          <w:bCs/>
          <w:color w:val="000000"/>
          <w:lang w:eastAsia="ar-SA"/>
        </w:rPr>
        <w:t xml:space="preserve"> сельское поселение»</w:t>
      </w:r>
      <w:r w:rsidRPr="00CB3E11">
        <w:rPr>
          <w:rFonts w:ascii="Times New Roman" w:eastAsia="Times New Roman" w:hAnsi="Times New Roman" w:cs="Times New Roman"/>
          <w:bCs/>
          <w:lang w:eastAsia="ar-SA"/>
        </w:rPr>
        <w:t xml:space="preserve">  предоставляет  в  письменном   виде  извещение  отказ  по  предоставлению  муниципальной  услуги,  </w:t>
      </w:r>
      <w:proofErr w:type="gramStart"/>
      <w:r w:rsidRPr="00CB3E11">
        <w:rPr>
          <w:rFonts w:ascii="Times New Roman" w:eastAsia="Times New Roman" w:hAnsi="Times New Roman" w:cs="Times New Roman"/>
          <w:bCs/>
          <w:lang w:eastAsia="ar-SA"/>
        </w:rPr>
        <w:t>согласно  приложения</w:t>
      </w:r>
      <w:proofErr w:type="gramEnd"/>
      <w:r w:rsidRPr="00CB3E11">
        <w:rPr>
          <w:rFonts w:ascii="Times New Roman" w:eastAsia="Times New Roman" w:hAnsi="Times New Roman" w:cs="Times New Roman"/>
          <w:bCs/>
          <w:lang w:eastAsia="ar-SA"/>
        </w:rPr>
        <w:t xml:space="preserve"> № 4</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2.9. Перечень услуг, необходимых и обязательных для предоставления муниципальной услуги.</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Предоставление услуг, необходимых и обязательных для предоставления муниципальной услуги, не требуется.</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Муниципальная услуга предоставляется бесплатно.</w:t>
      </w:r>
    </w:p>
    <w:p w:rsidR="00990DF2" w:rsidRPr="00CB3E11" w:rsidRDefault="00990DF2" w:rsidP="00990DF2">
      <w:pPr>
        <w:spacing w:after="0" w:line="240" w:lineRule="auto"/>
        <w:jc w:val="both"/>
        <w:rPr>
          <w:rFonts w:ascii="Arial" w:eastAsia="Times New Roman" w:hAnsi="Arial" w:cs="Arial"/>
          <w:lang w:eastAsia="ru-RU"/>
        </w:rPr>
      </w:pPr>
      <w:r w:rsidRPr="00CB3E11">
        <w:rPr>
          <w:rFonts w:ascii="Times New Roman" w:eastAsia="Times New Roman" w:hAnsi="Times New Roman" w:cs="Times New Roman"/>
          <w:lang w:eastAsia="ru-RU"/>
        </w:rPr>
        <w:t>2</w:t>
      </w:r>
      <w:r w:rsidRPr="00CB3E11">
        <w:rPr>
          <w:rFonts w:ascii="Times New Roman" w:eastAsia="Times New Roman" w:hAnsi="Times New Roman" w:cs="Times New Roman"/>
          <w:b/>
          <w:lang w:eastAsia="ru-RU"/>
        </w:rPr>
        <w:t>.11. Максимальный срок ожидания в очереди при подаче запроса о предоставлении муниципальной услуги</w:t>
      </w:r>
      <w:r w:rsidRPr="00CB3E11">
        <w:rPr>
          <w:rFonts w:ascii="Times New Roman" w:eastAsia="Times New Roman" w:hAnsi="Times New Roman" w:cs="Times New Roman"/>
          <w:lang w:eastAsia="ru-RU"/>
        </w:rPr>
        <w:t>.</w:t>
      </w:r>
    </w:p>
    <w:p w:rsidR="00990DF2" w:rsidRPr="00CB3E11" w:rsidRDefault="00990DF2" w:rsidP="00990DF2">
      <w:pPr>
        <w:shd w:val="clear" w:color="auto" w:fill="FFFFFF"/>
        <w:suppressAutoHyphens/>
        <w:spacing w:after="0" w:line="285" w:lineRule="atLeast"/>
        <w:textAlignment w:val="baseline"/>
        <w:rPr>
          <w:rFonts w:ascii="Times New Roman" w:eastAsia="Times New Roman" w:hAnsi="Times New Roman" w:cs="Arial"/>
          <w:lang w:eastAsia="ar-SA"/>
        </w:rPr>
      </w:pPr>
      <w:r w:rsidRPr="00CB3E11">
        <w:rPr>
          <w:rFonts w:ascii="Times New Roman" w:eastAsia="Times New Roman" w:hAnsi="Times New Roman" w:cs="Arial"/>
          <w:lang w:eastAsia="ar-SA"/>
        </w:rPr>
        <w:t>Максимальный срок ожидания в очереди при подаче заявления и при получении результата предоставления услуги не должен превышать 30 минут.</w:t>
      </w:r>
    </w:p>
    <w:p w:rsidR="00990DF2" w:rsidRPr="00CB3E11" w:rsidRDefault="00990DF2" w:rsidP="00990DF2">
      <w:pPr>
        <w:shd w:val="clear" w:color="auto" w:fill="FFFFFF"/>
        <w:suppressAutoHyphens/>
        <w:spacing w:after="0" w:line="285" w:lineRule="atLeast"/>
        <w:textAlignment w:val="baseline"/>
        <w:rPr>
          <w:rFonts w:ascii="Times New Roman" w:eastAsia="Times New Roman" w:hAnsi="Times New Roman" w:cs="Times New Roman"/>
          <w:lang w:eastAsia="ar-SA"/>
        </w:rPr>
      </w:pPr>
      <w:r w:rsidRPr="00CB3E11">
        <w:rPr>
          <w:rFonts w:ascii="Times New Roman" w:eastAsia="Times New Roman" w:hAnsi="Times New Roman" w:cs="Arial"/>
          <w:lang w:eastAsia="ar-SA"/>
        </w:rPr>
        <w:t>Максимальный срок получения результата предоставления услуги составляет 30 календарных дней.</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990DF2" w:rsidRPr="00CB3E11" w:rsidRDefault="00990DF2" w:rsidP="00990DF2">
      <w:pPr>
        <w:spacing w:after="0" w:line="240" w:lineRule="auto"/>
        <w:jc w:val="both"/>
        <w:rPr>
          <w:rFonts w:ascii="Times New Roman" w:eastAsia="Times New Roman" w:hAnsi="Times New Roman" w:cs="Times New Roman"/>
          <w:lang w:eastAsia="ru-RU"/>
        </w:rPr>
      </w:pP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b/>
          <w:lang w:eastAsia="ru-RU"/>
        </w:rPr>
        <w:t>2.12. Срок и порядок регистрации запроса заявителя о предоставлении муниципальной услуги.</w:t>
      </w:r>
    </w:p>
    <w:p w:rsidR="00990DF2" w:rsidRPr="00CB3E11" w:rsidRDefault="00990DF2" w:rsidP="00990DF2">
      <w:pPr>
        <w:spacing w:after="0" w:line="240" w:lineRule="auto"/>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Регистрация запроса заявителя  о предоставлении муниципальной услуги регистрируется в день его поступления.</w:t>
      </w:r>
    </w:p>
    <w:p w:rsidR="00990DF2" w:rsidRPr="00CB3E11" w:rsidRDefault="00990DF2" w:rsidP="00990DF2">
      <w:pPr>
        <w:spacing w:after="0" w:line="240" w:lineRule="auto"/>
        <w:rPr>
          <w:rFonts w:ascii="Arial" w:eastAsia="Times New Roman" w:hAnsi="Arial" w:cs="Arial"/>
          <w:lang w:eastAsia="ru-RU"/>
        </w:rPr>
      </w:pPr>
      <w:r w:rsidRPr="00CB3E11">
        <w:rPr>
          <w:rFonts w:ascii="Times New Roman" w:eastAsia="Times New Roman" w:hAnsi="Times New Roman" w:cs="Times New Roman"/>
          <w:b/>
          <w:lang w:eastAsia="ru-RU"/>
        </w:rPr>
        <w:t>2.13. Требования к помещениям, в которых предоставляется муниципальная услуга.</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Помещение, в котором предоставляется муниципальная услуга, должно соответствовать санитарн</w:t>
      </w:r>
      <w:proofErr w:type="gramStart"/>
      <w:r w:rsidRPr="00CB3E11">
        <w:rPr>
          <w:rFonts w:ascii="Times New Roman" w:eastAsia="Times New Roman" w:hAnsi="Times New Roman" w:cs="Times New Roman"/>
          <w:lang w:eastAsia="ar-SA"/>
        </w:rPr>
        <w:t>о-</w:t>
      </w:r>
      <w:proofErr w:type="gramEnd"/>
      <w:r w:rsidRPr="00CB3E11">
        <w:rPr>
          <w:rFonts w:ascii="Times New Roman" w:eastAsia="Times New Roman" w:hAnsi="Times New Roman" w:cs="Times New Roman"/>
          <w:lang w:eastAsia="ar-SA"/>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rsidRPr="00CB3E11">
        <w:rPr>
          <w:rFonts w:ascii="Times New Roman" w:eastAsia="Times New Roman" w:hAnsi="Times New Roman" w:cs="Times New Roman"/>
          <w:lang w:eastAsia="ar-SA"/>
        </w:rPr>
        <w:t>Пин</w:t>
      </w:r>
      <w:proofErr w:type="spellEnd"/>
      <w:r w:rsidRPr="00CB3E11">
        <w:rPr>
          <w:rFonts w:ascii="Times New Roman" w:eastAsia="Times New Roman" w:hAnsi="Times New Roman" w:cs="Times New Roman"/>
          <w:lang w:eastAsia="ar-SA"/>
        </w:rPr>
        <w:t xml:space="preserve"> 2.2.2/2.4.1340-03).</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муниципального образования «</w:t>
      </w:r>
      <w:proofErr w:type="spellStart"/>
      <w:r w:rsidRPr="00990DF2">
        <w:rPr>
          <w:rFonts w:ascii="Times New Roman" w:eastAsia="Times New Roman" w:hAnsi="Times New Roman" w:cs="Times New Roman"/>
          <w:lang w:eastAsia="ar-SA"/>
        </w:rPr>
        <w:t>Мамхегское</w:t>
      </w:r>
      <w:proofErr w:type="spellEnd"/>
      <w:r w:rsidRPr="00990DF2">
        <w:rPr>
          <w:rFonts w:ascii="Times New Roman" w:eastAsia="Times New Roman" w:hAnsi="Times New Roman" w:cs="Times New Roman"/>
          <w:lang w:eastAsia="ar-SA"/>
        </w:rPr>
        <w:t xml:space="preserve"> </w:t>
      </w:r>
      <w:r w:rsidRPr="00CB3E11">
        <w:rPr>
          <w:rFonts w:ascii="Times New Roman" w:eastAsia="Times New Roman" w:hAnsi="Times New Roman" w:cs="Times New Roman"/>
          <w:lang w:eastAsia="ar-SA"/>
        </w:rPr>
        <w:t xml:space="preserve"> сельское поселение» на рабочем месте в соответствии с графиками работы.</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Помещение оборудуется системой кондиционирования (охлаждения и нагревания) воздуха, средствами пожаротушения.</w:t>
      </w:r>
    </w:p>
    <w:p w:rsidR="00990DF2" w:rsidRPr="00CB3E11"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В помещении оборудуется стенд с информацией о порядке предоставления муниципальной услуги.</w:t>
      </w:r>
    </w:p>
    <w:p w:rsidR="00990DF2" w:rsidRPr="00990DF2" w:rsidRDefault="00990DF2" w:rsidP="00990DF2">
      <w:pPr>
        <w:suppressAutoHyphens/>
        <w:spacing w:after="0" w:line="244"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lang w:eastAsia="ar-SA"/>
        </w:rP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990DF2" w:rsidRPr="00CB3E11" w:rsidRDefault="00990DF2" w:rsidP="00990DF2">
      <w:pPr>
        <w:suppressAutoHyphens/>
        <w:spacing w:after="0" w:line="244" w:lineRule="atLeast"/>
        <w:jc w:val="both"/>
        <w:rPr>
          <w:rFonts w:ascii="Times New Roman" w:eastAsia="Times New Roman" w:hAnsi="Times New Roman" w:cs="Times New Roman"/>
          <w:u w:val="single"/>
          <w:lang w:eastAsia="ar-SA"/>
        </w:rPr>
      </w:pPr>
      <w:r w:rsidRPr="00CB3E11">
        <w:rPr>
          <w:rFonts w:ascii="Times New Roman" w:eastAsia="Times New Roman" w:hAnsi="Times New Roman" w:cs="Times New Roman"/>
          <w:b/>
          <w:lang w:eastAsia="ar-SA"/>
        </w:rPr>
        <w:t>2.14. Показатели доступности и качества муниципальной услуги.</w:t>
      </w:r>
    </w:p>
    <w:p w:rsidR="00990DF2" w:rsidRPr="00CB3E11" w:rsidRDefault="00990DF2" w:rsidP="00990DF2">
      <w:pPr>
        <w:shd w:val="clear" w:color="auto" w:fill="FFFFFF"/>
        <w:suppressAutoHyphens/>
        <w:spacing w:after="0" w:line="270" w:lineRule="atLeast"/>
        <w:jc w:val="both"/>
        <w:rPr>
          <w:rFonts w:ascii="Times New Roman" w:eastAsia="Times New Roman" w:hAnsi="Times New Roman" w:cs="Times New Roman"/>
          <w:lang w:eastAsia="ar-SA"/>
        </w:rPr>
      </w:pPr>
      <w:r w:rsidRPr="00CB3E11">
        <w:rPr>
          <w:rFonts w:ascii="Times New Roman" w:eastAsia="Times New Roman" w:hAnsi="Times New Roman" w:cs="Times New Roman"/>
          <w:u w:val="single"/>
          <w:lang w:eastAsia="ar-SA"/>
        </w:rPr>
        <w:t>Показателями доступности муниципальной услуги являются:</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2.14. Показатели доступности и качества муниципальной услуги.</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Показателями доступности муниципальной услуги являются:</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 xml:space="preserve">а) обеспечение возможности направления заявления в Администрацию по электронной почте: </w:t>
      </w:r>
    </w:p>
    <w:p w:rsidR="00990DF2" w:rsidRPr="00990DF2" w:rsidRDefault="00456D1F" w:rsidP="00990DF2">
      <w:pPr>
        <w:autoSpaceDE w:val="0"/>
        <w:autoSpaceDN w:val="0"/>
        <w:adjustRightInd w:val="0"/>
        <w:spacing w:after="0" w:line="240" w:lineRule="auto"/>
        <w:jc w:val="both"/>
        <w:rPr>
          <w:rFonts w:ascii="Times New Roman" w:eastAsia="Times New Roman" w:hAnsi="Times New Roman" w:cs="Times New Roman"/>
          <w:lang w:eastAsia="ru-RU"/>
        </w:rPr>
      </w:pPr>
      <w:hyperlink r:id="rId8" w:history="1">
        <w:r w:rsidR="00990DF2" w:rsidRPr="00990DF2">
          <w:rPr>
            <w:rStyle w:val="a3"/>
            <w:rFonts w:ascii="Times New Roman" w:eastAsia="Times New Roman" w:hAnsi="Times New Roman" w:cs="Times New Roman"/>
            <w:lang w:eastAsia="ru-RU"/>
          </w:rPr>
          <w:t>sp-mamheg@mail.ru</w:t>
        </w:r>
      </w:hyperlink>
      <w:r w:rsidR="00990DF2" w:rsidRPr="00990DF2">
        <w:rPr>
          <w:rFonts w:ascii="Times New Roman" w:eastAsia="Times New Roman" w:hAnsi="Times New Roman" w:cs="Times New Roman"/>
          <w:lang w:eastAsia="ru-RU"/>
        </w:rPr>
        <w:t xml:space="preserve">   </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б) размещение информации о порядке предоставления муниципальной услуги на официальном сайте  муниципального образования «</w:t>
      </w:r>
      <w:proofErr w:type="spellStart"/>
      <w:r w:rsidRPr="00990DF2">
        <w:rPr>
          <w:rFonts w:ascii="Times New Roman" w:eastAsia="Times New Roman" w:hAnsi="Times New Roman" w:cs="Times New Roman"/>
          <w:lang w:eastAsia="ru-RU"/>
        </w:rPr>
        <w:t>Мамхегское</w:t>
      </w:r>
      <w:proofErr w:type="spellEnd"/>
      <w:r w:rsidRPr="00990DF2">
        <w:rPr>
          <w:rFonts w:ascii="Times New Roman" w:eastAsia="Times New Roman" w:hAnsi="Times New Roman" w:cs="Times New Roman"/>
          <w:lang w:eastAsia="ru-RU"/>
        </w:rPr>
        <w:t xml:space="preserve"> сельское поселение»: </w:t>
      </w:r>
      <w:hyperlink r:id="rId9" w:history="1">
        <w:r w:rsidRPr="00990DF2">
          <w:rPr>
            <w:rStyle w:val="a3"/>
            <w:rFonts w:ascii="Times New Roman" w:eastAsia="Times New Roman" w:hAnsi="Times New Roman" w:cs="Times New Roman"/>
            <w:lang w:eastAsia="ru-RU"/>
          </w:rPr>
          <w:t>www.mamhegskoe.ru</w:t>
        </w:r>
      </w:hyperlink>
      <w:r w:rsidRPr="00990DF2">
        <w:rPr>
          <w:rFonts w:ascii="Times New Roman" w:eastAsia="Times New Roman" w:hAnsi="Times New Roman" w:cs="Times New Roman"/>
          <w:lang w:eastAsia="ru-RU"/>
        </w:rPr>
        <w:t xml:space="preserve"> </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в) размещение информации о порядке предоставления муниципальной услуги на Портале государственных и муниципальных услуг Республики Адыгея.</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Показатели качества муниципальной услуги являются:</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а) соблюдение срока предоставления муниципальной услуги;</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lastRenderedPageBreak/>
        <w:t>б) соблюдение срока ожидания в очереди при  предоставлении муниципальной услуги;</w:t>
      </w:r>
    </w:p>
    <w:p w:rsidR="00990DF2" w:rsidRPr="00990DF2"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lang w:eastAsia="ru-RU"/>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990DF2" w:rsidRPr="00CB3E11" w:rsidRDefault="00990DF2" w:rsidP="00990DF2">
      <w:pPr>
        <w:autoSpaceDE w:val="0"/>
        <w:autoSpaceDN w:val="0"/>
        <w:adjustRightInd w:val="0"/>
        <w:spacing w:after="0" w:line="240" w:lineRule="auto"/>
        <w:jc w:val="both"/>
        <w:rPr>
          <w:rFonts w:ascii="Times New Roman" w:eastAsia="Times New Roman" w:hAnsi="Times New Roman" w:cs="Times New Roman"/>
          <w:b/>
          <w:lang w:eastAsia="ru-RU"/>
        </w:rPr>
      </w:pPr>
      <w:r w:rsidRPr="00CB3E11">
        <w:rPr>
          <w:rFonts w:ascii="Times New Roman" w:eastAsia="Times New Roman" w:hAnsi="Times New Roman" w:cs="Times New Roman"/>
          <w:b/>
          <w:lang w:eastAsia="ru-RU"/>
        </w:rPr>
        <w:t>2.15. Способ направления запроса о предоставлении услуги</w:t>
      </w:r>
    </w:p>
    <w:p w:rsidR="00990DF2" w:rsidRPr="00CB3E11" w:rsidRDefault="00990DF2" w:rsidP="00990DF2">
      <w:pPr>
        <w:spacing w:after="0" w:line="240" w:lineRule="auto"/>
        <w:rPr>
          <w:rFonts w:ascii="Times New Roman" w:eastAsia="Calibri" w:hAnsi="Times New Roman" w:cs="Times New Roman"/>
        </w:rPr>
      </w:pPr>
      <w:r w:rsidRPr="00CB3E11">
        <w:rPr>
          <w:rFonts w:ascii="Times New Roman" w:eastAsia="Calibri" w:hAnsi="Times New Roman" w:cs="Times New Roman"/>
        </w:rPr>
        <w:t>Заявление может быть подано заявителем в  администрацию сельского поселения одним из следующих способов:</w:t>
      </w:r>
    </w:p>
    <w:p w:rsidR="00990DF2" w:rsidRPr="00CB3E11" w:rsidRDefault="00990DF2" w:rsidP="00990DF2">
      <w:pPr>
        <w:spacing w:after="0" w:line="240" w:lineRule="auto"/>
        <w:rPr>
          <w:rFonts w:ascii="Times New Roman" w:eastAsia="Calibri" w:hAnsi="Times New Roman" w:cs="Times New Roman"/>
        </w:rPr>
      </w:pPr>
      <w:r w:rsidRPr="00CB3E11">
        <w:rPr>
          <w:rFonts w:ascii="Times New Roman" w:eastAsia="Calibri" w:hAnsi="Times New Roman" w:cs="Times New Roman"/>
        </w:rPr>
        <w:t> - лично;</w:t>
      </w:r>
    </w:p>
    <w:p w:rsidR="00990DF2" w:rsidRPr="00CB3E11" w:rsidRDefault="00990DF2" w:rsidP="00990DF2">
      <w:pPr>
        <w:spacing w:after="0" w:line="240" w:lineRule="auto"/>
        <w:rPr>
          <w:rFonts w:ascii="Times New Roman" w:eastAsia="Calibri" w:hAnsi="Times New Roman" w:cs="Times New Roman"/>
        </w:rPr>
      </w:pPr>
      <w:r w:rsidRPr="00CB3E11">
        <w:rPr>
          <w:rFonts w:ascii="Times New Roman" w:eastAsia="Calibri" w:hAnsi="Times New Roman" w:cs="Times New Roman"/>
        </w:rPr>
        <w:t>- через законного представителя;</w:t>
      </w:r>
    </w:p>
    <w:p w:rsidR="00990DF2" w:rsidRPr="00CB3E11" w:rsidRDefault="00990DF2" w:rsidP="00990DF2">
      <w:pPr>
        <w:spacing w:after="0" w:line="240" w:lineRule="auto"/>
        <w:rPr>
          <w:rFonts w:ascii="Times New Roman" w:eastAsia="Calibri" w:hAnsi="Times New Roman" w:cs="Times New Roman"/>
        </w:rPr>
      </w:pPr>
      <w:r w:rsidRPr="00CB3E11">
        <w:rPr>
          <w:rFonts w:ascii="Times New Roman" w:eastAsia="Calibri" w:hAnsi="Times New Roman" w:cs="Times New Roman"/>
        </w:rPr>
        <w:t>- почтой;</w:t>
      </w:r>
    </w:p>
    <w:p w:rsidR="00990DF2" w:rsidRPr="00CB3E11" w:rsidRDefault="00990DF2" w:rsidP="00990DF2">
      <w:pPr>
        <w:spacing w:after="0" w:line="240" w:lineRule="auto"/>
        <w:rPr>
          <w:rFonts w:ascii="Times New Roman" w:eastAsia="Calibri" w:hAnsi="Times New Roman" w:cs="Times New Roman"/>
        </w:rPr>
      </w:pPr>
      <w:r w:rsidRPr="00CB3E11">
        <w:rPr>
          <w:rFonts w:ascii="Times New Roman" w:eastAsia="Calibri" w:hAnsi="Times New Roman" w:cs="Times New Roman"/>
        </w:rPr>
        <w:t>- по электронной почте.</w:t>
      </w:r>
    </w:p>
    <w:p w:rsidR="00990DF2" w:rsidRPr="00CB3E11" w:rsidRDefault="00990DF2" w:rsidP="00990DF2">
      <w:pPr>
        <w:spacing w:after="0" w:line="240" w:lineRule="auto"/>
        <w:rPr>
          <w:rFonts w:ascii="Times New Roman" w:eastAsia="Calibri" w:hAnsi="Times New Roman" w:cs="Times New Roman"/>
        </w:rPr>
      </w:pPr>
      <w:r w:rsidRPr="00CB3E11">
        <w:rPr>
          <w:rFonts w:ascii="Times New Roman" w:eastAsia="Calibri" w:hAnsi="Times New Roman" w:cs="Times New Roman"/>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990DF2" w:rsidRPr="00CB3E11" w:rsidRDefault="00990DF2" w:rsidP="00990DF2">
      <w:pPr>
        <w:widowControl w:val="0"/>
        <w:autoSpaceDE w:val="0"/>
        <w:autoSpaceDN w:val="0"/>
        <w:spacing w:after="0" w:line="240" w:lineRule="auto"/>
        <w:jc w:val="both"/>
        <w:outlineLvl w:val="2"/>
        <w:rPr>
          <w:rFonts w:ascii="Times New Roman" w:eastAsia="Times New Roman" w:hAnsi="Times New Roman" w:cs="Times New Roman"/>
          <w:b/>
          <w:lang w:eastAsia="ru-RU"/>
        </w:rPr>
      </w:pPr>
      <w:r w:rsidRPr="00CB3E11">
        <w:rPr>
          <w:rFonts w:ascii="Times New Roman" w:eastAsia="Times New Roman" w:hAnsi="Times New Roman" w:cs="Times New Roman"/>
          <w:b/>
          <w:lang w:eastAsia="ru-RU"/>
        </w:rPr>
        <w:t>2.16. Особенности предоставления муниципальной услуги в многофункциональных центрах предоставления государственных и муниципальных услуг.</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В МФЦ при предоставлении муниципальной услуги осуществляются следующие действия:</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информирование граждан о порядке предоставления муниципальной услуги;</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прием документов;</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направление документов для рассмотрения в Администрацию;</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информирование Заявителя (Представителя Заявителя) о ходе и результатах исполнения муниципальной услуги;</w:t>
      </w:r>
    </w:p>
    <w:p w:rsidR="00990DF2" w:rsidRPr="00CB3E11" w:rsidRDefault="00990DF2" w:rsidP="00990DF2">
      <w:pPr>
        <w:suppressAutoHyphens/>
        <w:spacing w:after="0" w:line="240" w:lineRule="auto"/>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 xml:space="preserve">- выдача Заявителю (Представителю Заявителя) решения </w:t>
      </w:r>
      <w:r w:rsidRPr="00CB3E11">
        <w:rPr>
          <w:rFonts w:ascii="Times New Roman" w:eastAsia="Times New Roman" w:hAnsi="Times New Roman" w:cs="Times New Roman"/>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90DF2" w:rsidRPr="00CB3E11" w:rsidRDefault="00990DF2" w:rsidP="00990DF2">
      <w:pPr>
        <w:widowControl w:val="0"/>
        <w:autoSpaceDE w:val="0"/>
        <w:autoSpaceDN w:val="0"/>
        <w:spacing w:after="0" w:line="240" w:lineRule="auto"/>
        <w:jc w:val="both"/>
        <w:outlineLvl w:val="2"/>
        <w:rPr>
          <w:rFonts w:ascii="Times New Roman" w:eastAsia="Times New Roman" w:hAnsi="Times New Roman" w:cs="Times New Roman"/>
          <w:b/>
          <w:lang w:eastAsia="ru-RU"/>
        </w:rPr>
      </w:pPr>
      <w:r w:rsidRPr="00CB3E11">
        <w:rPr>
          <w:rFonts w:ascii="Times New Roman" w:eastAsia="Times New Roman" w:hAnsi="Times New Roman" w:cs="Times New Roman"/>
          <w:b/>
          <w:lang w:eastAsia="ru-RU"/>
        </w:rPr>
        <w:t>2.17</w:t>
      </w:r>
      <w:r w:rsidRPr="00CB3E11">
        <w:rPr>
          <w:rFonts w:ascii="Times New Roman" w:eastAsia="Times New Roman" w:hAnsi="Times New Roman" w:cs="Times New Roman"/>
          <w:lang w:eastAsia="ru-RU"/>
        </w:rPr>
        <w:t xml:space="preserve">.  </w:t>
      </w:r>
      <w:r w:rsidRPr="00CB3E11">
        <w:rPr>
          <w:rFonts w:ascii="Times New Roman" w:eastAsia="Times New Roman" w:hAnsi="Times New Roman" w:cs="Times New Roman"/>
          <w:b/>
          <w:lang w:eastAsia="ru-RU"/>
        </w:rPr>
        <w:t>Особенности предоставления муниципальной услуги в электронной форме.</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При предоставлении муниципальной услуги в электронной форме осуществляются:</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1) предоставление в установленном порядке информации Заявителю (представителю Заявителя) и обеспечение доступа Заявителя (представителя Заявителя) к сведениям о муниципальных услугах;</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2) подача Заявителем (представителем Заявителя) запроса и иных документов, необходимых для предоставления муниципальной услуги, и прием таких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регионального портала государственных и муниципальных услуг;</w:t>
      </w:r>
    </w:p>
    <w:p w:rsidR="00990DF2" w:rsidRPr="00CB3E11" w:rsidRDefault="00990DF2" w:rsidP="00990DF2">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B3E11">
        <w:rPr>
          <w:rFonts w:ascii="Times New Roman" w:eastAsia="Times New Roman" w:hAnsi="Times New Roman" w:cs="Times New Roman"/>
          <w:lang w:eastAsia="ru-RU"/>
        </w:rPr>
        <w:t>3) получение Заявителем (Представителем Заявителя) сведений о ходе выполнения запроса о предоставлении муниципальной услуги.</w:t>
      </w:r>
    </w:p>
    <w:p w:rsidR="00990DF2" w:rsidRPr="00CB3E11" w:rsidRDefault="00990DF2" w:rsidP="00990DF2">
      <w:pPr>
        <w:suppressAutoHyphens/>
        <w:autoSpaceDE w:val="0"/>
        <w:spacing w:after="0" w:line="240" w:lineRule="auto"/>
        <w:jc w:val="both"/>
        <w:rPr>
          <w:rFonts w:ascii="Times New Roman" w:eastAsia="Calibri" w:hAnsi="Times New Roman" w:cs="Times New Roman"/>
          <w:b/>
          <w:lang w:eastAsia="ru-RU"/>
        </w:rPr>
      </w:pPr>
      <w:r w:rsidRPr="00CB3E11">
        <w:rPr>
          <w:rFonts w:ascii="Times New Roman" w:eastAsia="Calibri" w:hAnsi="Times New Roman" w:cs="Times New Roman"/>
          <w:b/>
          <w:lang w:eastAsia="ru-RU"/>
        </w:rPr>
        <w:t>2.18. Круг заявителей</w:t>
      </w:r>
    </w:p>
    <w:p w:rsidR="00990DF2" w:rsidRPr="00CB3E11" w:rsidRDefault="00990DF2" w:rsidP="00990DF2">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CB3E11">
        <w:rPr>
          <w:rFonts w:ascii="Times New Roman" w:eastAsia="Times New Roman" w:hAnsi="Times New Roman" w:cs="Times New Roman"/>
          <w:lang w:eastAsia="ru-RU"/>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w:t>
      </w:r>
      <w:proofErr w:type="gramEnd"/>
      <w:r w:rsidRPr="00CB3E11">
        <w:rPr>
          <w:rFonts w:ascii="Times New Roman" w:eastAsia="Times New Roman" w:hAnsi="Times New Roman" w:cs="Times New Roman"/>
          <w:lang w:eastAsia="ru-RU"/>
        </w:rPr>
        <w:t xml:space="preserve"> предоставления государственных и муниципальных услуг», </w:t>
      </w:r>
      <w:proofErr w:type="gramStart"/>
      <w:r w:rsidRPr="00CB3E11">
        <w:rPr>
          <w:rFonts w:ascii="Times New Roman" w:eastAsia="Times New Roman" w:hAnsi="Times New Roman" w:cs="Times New Roman"/>
          <w:lang w:eastAsia="ru-RU"/>
        </w:rPr>
        <w:t>выраженным</w:t>
      </w:r>
      <w:proofErr w:type="gramEnd"/>
      <w:r w:rsidRPr="00CB3E11">
        <w:rPr>
          <w:rFonts w:ascii="Times New Roman" w:eastAsia="Times New Roman" w:hAnsi="Times New Roman" w:cs="Times New Roman"/>
          <w:lang w:eastAsia="ru-RU"/>
        </w:rPr>
        <w:t xml:space="preserve"> в устной, письменной или электронной форме (далее – заявление).</w:t>
      </w:r>
    </w:p>
    <w:p w:rsidR="00990DF2" w:rsidRPr="00CB3E11" w:rsidRDefault="00456D1F"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2.19</w:t>
      </w:r>
      <w:r w:rsidR="00990DF2" w:rsidRPr="00CB3E11">
        <w:rPr>
          <w:rFonts w:ascii="Times New Roman" w:eastAsia="Times New Roman" w:hAnsi="Times New Roman" w:cs="Times New Roman"/>
          <w:b/>
          <w:lang w:eastAsia="ar-SA"/>
        </w:rPr>
        <w:t xml:space="preserve"> Способы получения Заявителем результатов предоставления муниципальной услуги</w:t>
      </w:r>
      <w:r w:rsidR="00990DF2" w:rsidRPr="00CB3E11">
        <w:rPr>
          <w:rFonts w:ascii="Times New Roman" w:eastAsia="Times New Roman" w:hAnsi="Times New Roman" w:cs="Times New Roman"/>
          <w:lang w:eastAsia="ar-SA"/>
        </w:rPr>
        <w:t xml:space="preserve"> </w:t>
      </w:r>
    </w:p>
    <w:p w:rsidR="00990DF2" w:rsidRPr="00CB3E11" w:rsidRDefault="00990DF2"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sidRPr="00990DF2">
        <w:rPr>
          <w:rFonts w:ascii="Times New Roman" w:eastAsia="Times New Roman" w:hAnsi="Times New Roman" w:cs="Times New Roman"/>
          <w:lang w:eastAsia="ar-SA"/>
        </w:rPr>
        <w:t xml:space="preserve">- </w:t>
      </w:r>
      <w:r w:rsidRPr="00CB3E11">
        <w:rPr>
          <w:rFonts w:ascii="Times New Roman" w:eastAsia="Times New Roman" w:hAnsi="Times New Roman" w:cs="Times New Roman"/>
          <w:lang w:eastAsia="ar-SA"/>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990DF2" w:rsidRPr="00CB3E11" w:rsidRDefault="00990DF2"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sidRPr="00990DF2">
        <w:rPr>
          <w:rFonts w:ascii="Times New Roman" w:eastAsia="Times New Roman" w:hAnsi="Times New Roman" w:cs="Times New Roman"/>
          <w:lang w:eastAsia="ar-SA"/>
        </w:rPr>
        <w:t>-</w:t>
      </w:r>
      <w:r w:rsidRPr="00CB3E11">
        <w:rPr>
          <w:rFonts w:ascii="Times New Roman" w:eastAsia="Times New Roman" w:hAnsi="Times New Roman" w:cs="Times New Roman"/>
          <w:lang w:eastAsia="ar-SA"/>
        </w:rPr>
        <w:t xml:space="preserve"> Через Личный кабинет на РПГУ. </w:t>
      </w:r>
    </w:p>
    <w:p w:rsidR="00990DF2" w:rsidRPr="00CB3E11" w:rsidRDefault="00990DF2"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sidRPr="00990DF2">
        <w:rPr>
          <w:rFonts w:ascii="Times New Roman" w:eastAsia="Times New Roman" w:hAnsi="Times New Roman" w:cs="Times New Roman"/>
          <w:lang w:eastAsia="ar-SA"/>
        </w:rPr>
        <w:t>-</w:t>
      </w:r>
      <w:r w:rsidRPr="00CB3E11">
        <w:rPr>
          <w:rFonts w:ascii="Times New Roman" w:eastAsia="Times New Roman" w:hAnsi="Times New Roman" w:cs="Times New Roman"/>
          <w:lang w:eastAsia="ar-SA"/>
        </w:rPr>
        <w:t xml:space="preserve"> Заявитель может самостоятельно получить информацию о готовности результата предоставления Муниципальной услуги посредством: </w:t>
      </w:r>
    </w:p>
    <w:p w:rsidR="00990DF2" w:rsidRPr="00CB3E11" w:rsidRDefault="00990DF2"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sidRPr="00990DF2">
        <w:rPr>
          <w:rFonts w:ascii="Times New Roman" w:eastAsia="Times New Roman" w:hAnsi="Times New Roman" w:cs="Times New Roman"/>
          <w:lang w:eastAsia="ar-SA"/>
        </w:rPr>
        <w:t xml:space="preserve">     по номеру телефона 8(87773) 9-22-34</w:t>
      </w:r>
      <w:r w:rsidRPr="00CB3E11">
        <w:rPr>
          <w:rFonts w:ascii="Times New Roman" w:eastAsia="Times New Roman" w:hAnsi="Times New Roman" w:cs="Times New Roman"/>
          <w:lang w:eastAsia="ar-SA"/>
        </w:rPr>
        <w:t xml:space="preserve">. </w:t>
      </w:r>
    </w:p>
    <w:p w:rsidR="00990DF2" w:rsidRPr="00CB3E11" w:rsidRDefault="00990DF2"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sidRPr="00990DF2">
        <w:rPr>
          <w:rFonts w:ascii="Times New Roman" w:eastAsia="Times New Roman" w:hAnsi="Times New Roman" w:cs="Times New Roman"/>
          <w:lang w:eastAsia="ar-SA"/>
        </w:rPr>
        <w:t xml:space="preserve">- </w:t>
      </w:r>
      <w:r w:rsidRPr="00CB3E11">
        <w:rPr>
          <w:rFonts w:ascii="Times New Roman" w:eastAsia="Times New Roman" w:hAnsi="Times New Roman" w:cs="Times New Roman"/>
          <w:lang w:eastAsia="ar-SA"/>
        </w:rPr>
        <w:t xml:space="preserve"> Результат получения Муниципальной услуги направляется Заявителю в форме электронного документа в Личный кабинет на РПГУ.</w:t>
      </w:r>
    </w:p>
    <w:p w:rsidR="00990DF2" w:rsidRPr="00CB3E11" w:rsidRDefault="00990DF2" w:rsidP="0099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lang w:eastAsia="ar-SA"/>
        </w:rPr>
      </w:pPr>
      <w:r w:rsidRPr="00990DF2">
        <w:rPr>
          <w:rFonts w:ascii="Times New Roman" w:eastAsia="Times New Roman" w:hAnsi="Times New Roman" w:cs="Times New Roman"/>
          <w:lang w:eastAsia="ar-SA"/>
        </w:rPr>
        <w:t xml:space="preserve"> - </w:t>
      </w:r>
      <w:r w:rsidRPr="00CB3E11">
        <w:rPr>
          <w:rFonts w:ascii="Times New Roman" w:eastAsia="Times New Roman" w:hAnsi="Times New Roman" w:cs="Times New Roman"/>
          <w:lang w:eastAsia="ar-SA"/>
        </w:rPr>
        <w:t xml:space="preserve"> Дополнительно, Заявителю обеспечена возможность получения результата предоставления Муниципальной услуги в МФЦ  в форме экземпляра электронного документа на бумажном носителе. В этом случае работником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990DF2" w:rsidRPr="00CB3E11" w:rsidRDefault="00456D1F" w:rsidP="00990DF2">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2.20</w:t>
      </w:r>
      <w:r w:rsidR="00990DF2" w:rsidRPr="00CB3E11">
        <w:rPr>
          <w:rFonts w:ascii="Times New Roman" w:eastAsia="Times New Roman" w:hAnsi="Times New Roman" w:cs="Times New Roman"/>
          <w:b/>
          <w:bCs/>
          <w:lang w:eastAsia="ru-RU"/>
        </w:rPr>
        <w:t>. Порядок исправления допущенных опечаток и ошибок в выданных в результате предоставления муниципальной услуги документах</w:t>
      </w:r>
    </w:p>
    <w:p w:rsidR="00990DF2" w:rsidRPr="00CB3E11" w:rsidRDefault="00990DF2" w:rsidP="00990DF2">
      <w:pPr>
        <w:spacing w:after="0" w:line="240" w:lineRule="auto"/>
        <w:jc w:val="both"/>
        <w:rPr>
          <w:rFonts w:ascii="Times New Roman" w:eastAsia="Times New Roman" w:hAnsi="Times New Roman" w:cs="Times New Roman"/>
          <w:bCs/>
          <w:lang w:eastAsia="ru-RU"/>
        </w:rPr>
      </w:pPr>
      <w:r w:rsidRPr="00990DF2">
        <w:rPr>
          <w:rFonts w:ascii="Times New Roman" w:eastAsia="Times New Roman" w:hAnsi="Times New Roman" w:cs="Times New Roman"/>
          <w:bCs/>
          <w:lang w:eastAsia="ru-RU"/>
        </w:rPr>
        <w:lastRenderedPageBreak/>
        <w:t>-</w:t>
      </w:r>
      <w:r w:rsidRPr="00CB3E11">
        <w:rPr>
          <w:rFonts w:ascii="Times New Roman" w:eastAsia="Times New Roman" w:hAnsi="Times New Roman" w:cs="Times New Roman"/>
          <w:bCs/>
          <w:lang w:eastAsia="ru-RU"/>
        </w:rPr>
        <w:t>. В случае необходимости внесения изменений</w:t>
      </w:r>
      <w:r w:rsidRPr="00CB3E11">
        <w:rPr>
          <w:rFonts w:ascii="Times New Roman" w:eastAsia="Times New Roman" w:hAnsi="Times New Roman" w:cs="Times New Roman"/>
          <w:lang w:eastAsia="ru-RU"/>
        </w:rPr>
        <w:t xml:space="preserve"> в решение по результату предоставления муниципальной услуги, </w:t>
      </w:r>
      <w:r w:rsidRPr="00CB3E11">
        <w:rPr>
          <w:rFonts w:ascii="Times New Roman" w:eastAsia="Times New Roman" w:hAnsi="Times New Roman" w:cs="Times New Roman"/>
          <w:bCs/>
          <w:lang w:eastAsia="ru-RU"/>
        </w:rPr>
        <w:t xml:space="preserve"> в связи с допущенными опечатками и (или) ошибками в тексте заявитель направляет заявление </w:t>
      </w:r>
    </w:p>
    <w:p w:rsidR="00990DF2" w:rsidRPr="00CB3E11" w:rsidRDefault="00990DF2" w:rsidP="00990DF2">
      <w:pPr>
        <w:spacing w:after="0" w:line="240" w:lineRule="auto"/>
        <w:jc w:val="both"/>
        <w:rPr>
          <w:rFonts w:ascii="Times New Roman" w:eastAsia="Times New Roman" w:hAnsi="Times New Roman" w:cs="Times New Roman"/>
          <w:bCs/>
          <w:lang w:eastAsia="ru-RU"/>
        </w:rPr>
      </w:pPr>
      <w:r w:rsidRPr="00990DF2">
        <w:rPr>
          <w:rFonts w:ascii="Times New Roman" w:eastAsia="Times New Roman" w:hAnsi="Times New Roman" w:cs="Times New Roman"/>
          <w:bCs/>
          <w:lang w:eastAsia="ru-RU"/>
        </w:rPr>
        <w:t xml:space="preserve">- </w:t>
      </w:r>
      <w:r w:rsidRPr="00CB3E11">
        <w:rPr>
          <w:rFonts w:ascii="Times New Roman" w:eastAsia="Times New Roman" w:hAnsi="Times New Roman" w:cs="Times New Roman"/>
          <w:bCs/>
          <w:lang w:eastAsia="ru-RU"/>
        </w:rPr>
        <w:t xml:space="preserve"> 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990DF2" w:rsidRPr="00CB3E11" w:rsidRDefault="00990DF2" w:rsidP="00990DF2">
      <w:pPr>
        <w:autoSpaceDE w:val="0"/>
        <w:autoSpaceDN w:val="0"/>
        <w:adjustRightInd w:val="0"/>
        <w:spacing w:after="0" w:line="240" w:lineRule="auto"/>
        <w:jc w:val="both"/>
        <w:rPr>
          <w:rFonts w:ascii="Times New Roman" w:eastAsia="Times New Roman" w:hAnsi="Times New Roman" w:cs="Times New Roman"/>
          <w:lang w:eastAsia="ru-RU"/>
        </w:rPr>
      </w:pPr>
      <w:r w:rsidRPr="00990DF2">
        <w:rPr>
          <w:rFonts w:ascii="Times New Roman" w:eastAsia="Times New Roman" w:hAnsi="Times New Roman" w:cs="Times New Roman"/>
          <w:bCs/>
          <w:lang w:eastAsia="ru-RU"/>
        </w:rPr>
        <w:t xml:space="preserve">- </w:t>
      </w:r>
      <w:r w:rsidRPr="00CB3E11">
        <w:rPr>
          <w:rFonts w:ascii="Times New Roman" w:eastAsia="Times New Roman" w:hAnsi="Times New Roman" w:cs="Times New Roman"/>
          <w:bCs/>
          <w:lang w:eastAsia="ru-RU"/>
        </w:rPr>
        <w:t xml:space="preserve"> Срок внесения изменений </w:t>
      </w:r>
      <w:r w:rsidRPr="00CB3E11">
        <w:rPr>
          <w:rFonts w:ascii="Times New Roman" w:eastAsia="Times New Roman" w:hAnsi="Times New Roman" w:cs="Times New Roman"/>
          <w:lang w:eastAsia="ru-RU"/>
        </w:rPr>
        <w:t xml:space="preserve">в решение по результату предоставления муниципальной услуги, </w:t>
      </w:r>
      <w:r w:rsidRPr="00CB3E11">
        <w:rPr>
          <w:rFonts w:ascii="Times New Roman" w:eastAsia="Times New Roman" w:hAnsi="Times New Roman" w:cs="Times New Roman"/>
          <w:bCs/>
          <w:lang w:eastAsia="ru-RU"/>
        </w:rPr>
        <w:t>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990DF2" w:rsidRPr="00CB3E11" w:rsidRDefault="00990DF2" w:rsidP="00990DF2">
      <w:pPr>
        <w:spacing w:after="0" w:line="240" w:lineRule="auto"/>
        <w:jc w:val="both"/>
        <w:rPr>
          <w:rFonts w:ascii="Times New Roman" w:eastAsia="Calibri" w:hAnsi="Times New Roman" w:cs="Times New Roman"/>
          <w:b/>
        </w:rPr>
      </w:pPr>
      <w:r w:rsidRPr="00CB3E11">
        <w:rPr>
          <w:rFonts w:ascii="Times New Roman" w:eastAsia="Calibri" w:hAnsi="Times New Roman" w:cs="Times New Roman"/>
          <w:b/>
        </w:rPr>
        <w:t>2.2</w:t>
      </w:r>
      <w:r w:rsidR="00456D1F">
        <w:rPr>
          <w:rFonts w:ascii="Times New Roman" w:eastAsia="Calibri" w:hAnsi="Times New Roman" w:cs="Times New Roman"/>
          <w:b/>
        </w:rPr>
        <w:t>1</w:t>
      </w:r>
      <w:bookmarkStart w:id="0" w:name="_GoBack"/>
      <w:bookmarkEnd w:id="0"/>
      <w:r w:rsidRPr="00CB3E11">
        <w:rPr>
          <w:rFonts w:ascii="Times New Roman" w:eastAsia="Calibri" w:hAnsi="Times New Roman" w:cs="Times New Roman"/>
          <w:b/>
        </w:rPr>
        <w:t>. Порядок выдачи дубликата документа, выданного по результатам предоставления муниципальной услуги, исчерпывающий перечень оснований для отказа в выдаче этого дубликата.</w:t>
      </w:r>
    </w:p>
    <w:p w:rsidR="00990DF2" w:rsidRPr="00CB3E11" w:rsidRDefault="00990DF2" w:rsidP="00990DF2">
      <w:pPr>
        <w:spacing w:after="0" w:line="240" w:lineRule="auto"/>
        <w:jc w:val="both"/>
        <w:rPr>
          <w:rFonts w:ascii="Times New Roman" w:eastAsia="Calibri" w:hAnsi="Times New Roman" w:cs="Times New Roman"/>
        </w:rPr>
      </w:pPr>
      <w:r w:rsidRPr="00990DF2">
        <w:rPr>
          <w:rFonts w:ascii="Times New Roman" w:eastAsia="Calibri" w:hAnsi="Times New Roman" w:cs="Times New Roman"/>
          <w:b/>
        </w:rPr>
        <w:t>-</w:t>
      </w:r>
      <w:r w:rsidRPr="00CB3E11">
        <w:rPr>
          <w:rFonts w:ascii="Times New Roman" w:eastAsia="Calibri" w:hAnsi="Times New Roman" w:cs="Times New Roman"/>
        </w:rPr>
        <w:t xml:space="preserve"> для получения муниципальной услуги заявитель представляет в администрацию поселения  при личном обращении или по почте, электронной почте, через Единый портал:</w:t>
      </w:r>
    </w:p>
    <w:p w:rsidR="00990DF2" w:rsidRPr="00CB3E11" w:rsidRDefault="00990DF2" w:rsidP="00990DF2">
      <w:pPr>
        <w:spacing w:after="0" w:line="240" w:lineRule="auto"/>
        <w:jc w:val="both"/>
        <w:rPr>
          <w:rFonts w:ascii="Times New Roman" w:eastAsia="Calibri" w:hAnsi="Times New Roman" w:cs="Times New Roman"/>
        </w:rPr>
      </w:pPr>
      <w:r w:rsidRPr="00990DF2">
        <w:rPr>
          <w:rFonts w:ascii="Times New Roman" w:eastAsia="Calibri" w:hAnsi="Times New Roman" w:cs="Times New Roman"/>
          <w:b/>
        </w:rPr>
        <w:t>-</w:t>
      </w:r>
      <w:r w:rsidRPr="00CB3E11">
        <w:rPr>
          <w:rFonts w:ascii="Times New Roman" w:eastAsia="Calibri" w:hAnsi="Times New Roman" w:cs="Times New Roman"/>
        </w:rPr>
        <w:t xml:space="preserve"> заявление на имя Главы поселения  на бумажном носителе или в электронной форме с использованием сети «Интернет»;</w:t>
      </w:r>
    </w:p>
    <w:p w:rsidR="00990DF2" w:rsidRPr="00CB3E11" w:rsidRDefault="00990DF2" w:rsidP="00990DF2">
      <w:pPr>
        <w:suppressAutoHyphens/>
        <w:spacing w:after="0" w:line="240" w:lineRule="auto"/>
        <w:rPr>
          <w:rFonts w:ascii="Times New Roman" w:eastAsia="Calibri" w:hAnsi="Times New Roman" w:cs="Times New Roman"/>
        </w:rPr>
      </w:pPr>
      <w:r w:rsidRPr="00990DF2">
        <w:rPr>
          <w:rFonts w:ascii="Times New Roman" w:eastAsia="Calibri" w:hAnsi="Times New Roman" w:cs="Times New Roman"/>
          <w:b/>
        </w:rPr>
        <w:t>-</w:t>
      </w:r>
      <w:r w:rsidRPr="00CB3E11">
        <w:rPr>
          <w:rFonts w:ascii="Times New Roman" w:eastAsia="Calibri" w:hAnsi="Times New Roman" w:cs="Times New Roman"/>
        </w:rPr>
        <w:t xml:space="preserve">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990DF2" w:rsidRPr="00CB3E11" w:rsidRDefault="00990DF2" w:rsidP="00990DF2">
      <w:pPr>
        <w:suppressAutoHyphens/>
        <w:spacing w:after="0" w:line="240" w:lineRule="auto"/>
        <w:rPr>
          <w:rFonts w:ascii="Times New Roman" w:eastAsia="Times New Roman" w:hAnsi="Times New Roman" w:cs="Times New Roman"/>
          <w:b/>
          <w:shd w:val="clear" w:color="auto" w:fill="00FF00"/>
          <w:lang w:eastAsia="ru-RU"/>
        </w:rPr>
      </w:pPr>
      <w:r w:rsidRPr="00990DF2">
        <w:rPr>
          <w:rFonts w:ascii="Times New Roman" w:eastAsia="Calibri" w:hAnsi="Times New Roman" w:cs="Times New Roman"/>
          <w:b/>
        </w:rPr>
        <w:t xml:space="preserve">- </w:t>
      </w:r>
      <w:r w:rsidRPr="00CB3E11">
        <w:rPr>
          <w:rFonts w:ascii="Times New Roman" w:eastAsia="Calibri" w:hAnsi="Times New Roman" w:cs="Times New Roman"/>
        </w:rPr>
        <w:t xml:space="preserve">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w:t>
      </w:r>
      <w:r w:rsidRPr="00990DF2">
        <w:rPr>
          <w:rFonts w:ascii="Times New Roman" w:eastAsia="Calibri" w:hAnsi="Times New Roman" w:cs="Times New Roman"/>
        </w:rPr>
        <w:t xml:space="preserve"> - электронный образ документа)</w:t>
      </w:r>
      <w:r w:rsidRPr="00990DF2">
        <w:rPr>
          <w:rFonts w:ascii="Times New Roman" w:eastAsia="Calibri" w:hAnsi="Times New Roman" w:cs="Times New Roman"/>
          <w:b/>
        </w:rPr>
        <w:t>»</w:t>
      </w:r>
      <w:r>
        <w:rPr>
          <w:rFonts w:ascii="Times New Roman" w:eastAsia="Calibri" w:hAnsi="Times New Roman" w:cs="Times New Roman"/>
          <w:b/>
        </w:rPr>
        <w:t>.</w:t>
      </w:r>
    </w:p>
    <w:p w:rsidR="00990DF2" w:rsidRPr="00B662E9" w:rsidRDefault="00990DF2" w:rsidP="00990DF2">
      <w:pPr>
        <w:pStyle w:val="a4"/>
        <w:autoSpaceDE w:val="0"/>
        <w:autoSpaceDN w:val="0"/>
        <w:adjustRightInd w:val="0"/>
        <w:spacing w:after="0" w:line="240" w:lineRule="auto"/>
        <w:ind w:left="1080" w:right="184"/>
        <w:jc w:val="both"/>
        <w:rPr>
          <w:rFonts w:ascii="Times New Roman" w:eastAsia="Times New Roman" w:hAnsi="Times New Roman" w:cs="Times New Roman"/>
          <w:sz w:val="26"/>
          <w:szCs w:val="26"/>
          <w:lang w:eastAsia="ru-RU"/>
        </w:rPr>
      </w:pPr>
    </w:p>
    <w:p w:rsidR="00990DF2" w:rsidRPr="003F36DC" w:rsidRDefault="00990DF2" w:rsidP="00990DF2">
      <w:pPr>
        <w:spacing w:after="0" w:line="240" w:lineRule="auto"/>
        <w:ind w:right="184" w:firstLine="709"/>
        <w:jc w:val="both"/>
        <w:rPr>
          <w:rFonts w:ascii="Times New Roman" w:eastAsia="Times New Roman" w:hAnsi="Times New Roman" w:cs="Times New Roman"/>
          <w:sz w:val="26"/>
          <w:szCs w:val="26"/>
          <w:lang w:eastAsia="ru-RU"/>
        </w:rPr>
      </w:pPr>
      <w:r w:rsidRPr="00990DF2">
        <w:rPr>
          <w:rFonts w:ascii="Times New Roman" w:eastAsia="Times New Roman" w:hAnsi="Times New Roman" w:cs="Times New Roman"/>
          <w:b/>
          <w:sz w:val="26"/>
          <w:szCs w:val="26"/>
          <w:lang w:eastAsia="ru-RU"/>
        </w:rPr>
        <w:t>2.</w:t>
      </w:r>
      <w:r w:rsidRPr="003F36DC">
        <w:rPr>
          <w:rFonts w:ascii="Times New Roman" w:eastAsia="Times New Roman" w:hAnsi="Times New Roman" w:cs="Times New Roman"/>
          <w:sz w:val="26"/>
          <w:szCs w:val="26"/>
          <w:lang w:eastAsia="ru-RU"/>
        </w:rPr>
        <w:t xml:space="preserve"> </w:t>
      </w:r>
      <w:proofErr w:type="gramStart"/>
      <w:r w:rsidRPr="003F36DC">
        <w:rPr>
          <w:rFonts w:ascii="Times New Roman" w:eastAsia="Times New Roman" w:hAnsi="Times New Roman" w:cs="Times New Roman"/>
          <w:sz w:val="26"/>
          <w:szCs w:val="26"/>
          <w:lang w:eastAsia="ru-RU"/>
        </w:rPr>
        <w:t>Разместить</w:t>
      </w:r>
      <w:proofErr w:type="gramEnd"/>
      <w:r w:rsidRPr="003F36DC">
        <w:rPr>
          <w:rFonts w:ascii="Times New Roman" w:eastAsia="Times New Roman" w:hAnsi="Times New Roman" w:cs="Times New Roman"/>
          <w:sz w:val="26"/>
          <w:szCs w:val="26"/>
          <w:lang w:eastAsia="ru-RU"/>
        </w:rPr>
        <w:t xml:space="preserve"> настоящее постановление на официальном сайте администрации «</w:t>
      </w:r>
      <w:proofErr w:type="spellStart"/>
      <w:r w:rsidRPr="003F36DC">
        <w:rPr>
          <w:rFonts w:ascii="Times New Roman" w:eastAsia="Times New Roman" w:hAnsi="Times New Roman" w:cs="Times New Roman"/>
          <w:sz w:val="26"/>
          <w:szCs w:val="26"/>
          <w:lang w:eastAsia="ru-RU"/>
        </w:rPr>
        <w:t>Мамхегское</w:t>
      </w:r>
      <w:proofErr w:type="spellEnd"/>
      <w:r w:rsidRPr="003F36DC">
        <w:rPr>
          <w:rFonts w:ascii="Times New Roman" w:eastAsia="Times New Roman" w:hAnsi="Times New Roman" w:cs="Times New Roman"/>
          <w:sz w:val="26"/>
          <w:szCs w:val="26"/>
          <w:lang w:eastAsia="ru-RU"/>
        </w:rPr>
        <w:t xml:space="preserve"> сельское поселение» в сети интернет и обнародовать в районной газете «Заря».</w:t>
      </w:r>
    </w:p>
    <w:p w:rsidR="00990DF2" w:rsidRDefault="00990DF2" w:rsidP="00990DF2">
      <w:pPr>
        <w:spacing w:after="0" w:line="240" w:lineRule="auto"/>
        <w:ind w:firstLine="708"/>
        <w:jc w:val="both"/>
        <w:rPr>
          <w:rFonts w:ascii="Times New Roman" w:eastAsia="Times New Roman" w:hAnsi="Times New Roman" w:cs="Times New Roman"/>
          <w:sz w:val="26"/>
          <w:szCs w:val="26"/>
          <w:lang w:eastAsia="ru-RU"/>
        </w:rPr>
      </w:pPr>
      <w:r w:rsidRPr="00990DF2">
        <w:rPr>
          <w:rFonts w:ascii="Times New Roman" w:eastAsia="Times New Roman" w:hAnsi="Times New Roman" w:cs="Times New Roman"/>
          <w:b/>
          <w:sz w:val="26"/>
          <w:szCs w:val="26"/>
          <w:lang w:eastAsia="ru-RU"/>
        </w:rPr>
        <w:t>3</w:t>
      </w:r>
      <w:r w:rsidRPr="003F36DC">
        <w:rPr>
          <w:rFonts w:ascii="Times New Roman" w:eastAsia="Times New Roman" w:hAnsi="Times New Roman" w:cs="Times New Roman"/>
          <w:sz w:val="26"/>
          <w:szCs w:val="26"/>
          <w:lang w:eastAsia="ru-RU"/>
        </w:rPr>
        <w:t>. Контроль за исполнение настоящего постановления оставляю за собой.</w:t>
      </w:r>
    </w:p>
    <w:p w:rsidR="00990DF2" w:rsidRPr="003F36DC" w:rsidRDefault="00990DF2" w:rsidP="00990DF2">
      <w:pPr>
        <w:spacing w:after="0" w:line="240" w:lineRule="auto"/>
        <w:ind w:firstLine="708"/>
        <w:jc w:val="both"/>
        <w:rPr>
          <w:rFonts w:ascii="Times New Roman" w:eastAsia="Times New Roman" w:hAnsi="Times New Roman" w:cs="Times New Roman"/>
          <w:sz w:val="26"/>
          <w:szCs w:val="26"/>
          <w:lang w:eastAsia="ru-RU"/>
        </w:rPr>
      </w:pPr>
    </w:p>
    <w:p w:rsidR="00990DF2" w:rsidRPr="00DD568B" w:rsidRDefault="00990DF2" w:rsidP="00990DF2">
      <w:pPr>
        <w:spacing w:after="0" w:line="240" w:lineRule="auto"/>
        <w:rPr>
          <w:rFonts w:ascii="Times New Roman" w:eastAsia="Times New Roman" w:hAnsi="Times New Roman" w:cs="Times New Roman"/>
          <w:sz w:val="26"/>
          <w:szCs w:val="26"/>
          <w:lang w:eastAsia="ru-RU"/>
        </w:rPr>
      </w:pPr>
    </w:p>
    <w:p w:rsidR="00990DF2" w:rsidRPr="00DD568B" w:rsidRDefault="00990DF2" w:rsidP="00990D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DD568B">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Pr="00DD568B">
        <w:rPr>
          <w:rFonts w:ascii="Times New Roman" w:eastAsia="Times New Roman" w:hAnsi="Times New Roman" w:cs="Times New Roman"/>
          <w:sz w:val="26"/>
          <w:szCs w:val="26"/>
          <w:lang w:eastAsia="ru-RU"/>
        </w:rPr>
        <w:t xml:space="preserve"> администрации</w:t>
      </w:r>
    </w:p>
    <w:p w:rsidR="00990DF2" w:rsidRPr="00DD568B" w:rsidRDefault="00990DF2" w:rsidP="00990DF2">
      <w:pPr>
        <w:spacing w:after="0" w:line="240" w:lineRule="auto"/>
        <w:rPr>
          <w:rFonts w:ascii="Times New Roman" w:eastAsia="Times New Roman" w:hAnsi="Times New Roman" w:cs="Times New Roman"/>
          <w:sz w:val="26"/>
          <w:szCs w:val="26"/>
          <w:lang w:eastAsia="ru-RU"/>
        </w:rPr>
      </w:pPr>
      <w:r w:rsidRPr="00DD568B">
        <w:rPr>
          <w:rFonts w:ascii="Times New Roman" w:eastAsia="Times New Roman" w:hAnsi="Times New Roman" w:cs="Times New Roman"/>
          <w:sz w:val="26"/>
          <w:szCs w:val="26"/>
          <w:lang w:eastAsia="ru-RU"/>
        </w:rPr>
        <w:t>Муниципального образования</w:t>
      </w:r>
    </w:p>
    <w:p w:rsidR="00990DF2" w:rsidRDefault="00990DF2" w:rsidP="00990DF2">
      <w:r w:rsidRPr="00DD568B">
        <w:rPr>
          <w:rFonts w:ascii="Times New Roman" w:eastAsia="Times New Roman" w:hAnsi="Times New Roman" w:cs="Times New Roman"/>
          <w:sz w:val="26"/>
          <w:szCs w:val="26"/>
          <w:lang w:eastAsia="ru-RU"/>
        </w:rPr>
        <w:t>«</w:t>
      </w:r>
      <w:proofErr w:type="spellStart"/>
      <w:r w:rsidRPr="00DD568B">
        <w:rPr>
          <w:rFonts w:ascii="Times New Roman" w:eastAsia="Times New Roman" w:hAnsi="Times New Roman" w:cs="Times New Roman"/>
          <w:sz w:val="26"/>
          <w:szCs w:val="26"/>
          <w:lang w:eastAsia="ru-RU"/>
        </w:rPr>
        <w:t>Мамхегское</w:t>
      </w:r>
      <w:proofErr w:type="spellEnd"/>
      <w:r w:rsidRPr="00DD568B">
        <w:rPr>
          <w:rFonts w:ascii="Times New Roman" w:eastAsia="Times New Roman" w:hAnsi="Times New Roman" w:cs="Times New Roman"/>
          <w:sz w:val="26"/>
          <w:szCs w:val="26"/>
          <w:lang w:eastAsia="ru-RU"/>
        </w:rPr>
        <w:t xml:space="preserve"> сельское поселение»                                                  </w:t>
      </w:r>
      <w:r>
        <w:rPr>
          <w:rFonts w:ascii="Times New Roman" w:eastAsia="Times New Roman" w:hAnsi="Times New Roman" w:cs="Times New Roman"/>
          <w:sz w:val="26"/>
          <w:szCs w:val="26"/>
          <w:lang w:eastAsia="ru-RU"/>
        </w:rPr>
        <w:t xml:space="preserve">        Р.А. </w:t>
      </w:r>
      <w:proofErr w:type="spellStart"/>
      <w:r>
        <w:rPr>
          <w:rFonts w:ascii="Times New Roman" w:eastAsia="Times New Roman" w:hAnsi="Times New Roman" w:cs="Times New Roman"/>
          <w:sz w:val="26"/>
          <w:szCs w:val="26"/>
          <w:lang w:eastAsia="ru-RU"/>
        </w:rPr>
        <w:t>Тахумов</w:t>
      </w:r>
      <w:proofErr w:type="spellEnd"/>
      <w:r>
        <w:rPr>
          <w:rFonts w:ascii="Times New Roman" w:eastAsia="Times New Roman" w:hAnsi="Times New Roman" w:cs="Times New Roman"/>
          <w:sz w:val="26"/>
          <w:szCs w:val="26"/>
          <w:lang w:eastAsia="ru-RU"/>
        </w:rPr>
        <w:t xml:space="preserve"> </w:t>
      </w:r>
    </w:p>
    <w:p w:rsidR="00F70DF3" w:rsidRDefault="00F70DF3" w:rsidP="00990DF2"/>
    <w:sectPr w:rsidR="00F70DF3" w:rsidSect="00990DF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F4"/>
    <w:rsid w:val="00054DF4"/>
    <w:rsid w:val="0015611B"/>
    <w:rsid w:val="003E530A"/>
    <w:rsid w:val="00456D1F"/>
    <w:rsid w:val="005147B2"/>
    <w:rsid w:val="0069432F"/>
    <w:rsid w:val="008E34BA"/>
    <w:rsid w:val="00990DF2"/>
    <w:rsid w:val="00F70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DF2"/>
    <w:rPr>
      <w:color w:val="0000FF" w:themeColor="hyperlink"/>
      <w:u w:val="single"/>
    </w:rPr>
  </w:style>
  <w:style w:type="paragraph" w:styleId="a4">
    <w:name w:val="List Paragraph"/>
    <w:basedOn w:val="a"/>
    <w:uiPriority w:val="34"/>
    <w:qFormat/>
    <w:rsid w:val="00990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DF2"/>
    <w:rPr>
      <w:color w:val="0000FF" w:themeColor="hyperlink"/>
      <w:u w:val="single"/>
    </w:rPr>
  </w:style>
  <w:style w:type="paragraph" w:styleId="a4">
    <w:name w:val="List Paragraph"/>
    <w:basedOn w:val="a"/>
    <w:uiPriority w:val="34"/>
    <w:qFormat/>
    <w:rsid w:val="0099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amheg@mail.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mheg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8</cp:revision>
  <cp:lastPrinted>2020-04-29T08:01:00Z</cp:lastPrinted>
  <dcterms:created xsi:type="dcterms:W3CDTF">2020-03-19T08:24:00Z</dcterms:created>
  <dcterms:modified xsi:type="dcterms:W3CDTF">2020-04-29T08:03:00Z</dcterms:modified>
</cp:coreProperties>
</file>