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page" w:tblpX="1371" w:tblpY="77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AA77F1" w:rsidTr="00AA77F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77F1" w:rsidRDefault="00AA77F1" w:rsidP="00AA77F1">
            <w:pPr>
              <w:pStyle w:val="5"/>
              <w:tabs>
                <w:tab w:val="left" w:pos="0"/>
              </w:tabs>
              <w:ind w:firstLine="0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A77F1" w:rsidRDefault="00AA77F1" w:rsidP="00AA77F1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AA77F1" w:rsidRDefault="00AA77F1" w:rsidP="00AA77F1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Муниципального образования</w:t>
            </w:r>
          </w:p>
          <w:p w:rsidR="00AA77F1" w:rsidRDefault="00AA77F1" w:rsidP="00AA77F1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AA77F1" w:rsidRDefault="00AA77F1" w:rsidP="00AA77F1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поселение»</w:t>
            </w:r>
          </w:p>
          <w:p w:rsidR="00AA77F1" w:rsidRDefault="00AA77F1" w:rsidP="00AA77F1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AA77F1" w:rsidRDefault="00AA77F1" w:rsidP="00AA77F1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Советская,54а.</w:t>
            </w:r>
          </w:p>
          <w:p w:rsidR="00AA77F1" w:rsidRDefault="00AA77F1" w:rsidP="00AA77F1">
            <w:pPr>
              <w:spacing w:after="0"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77F1" w:rsidRDefault="00AA77F1" w:rsidP="00AA77F1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65029872" r:id="rId5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77F1" w:rsidRDefault="00AA77F1" w:rsidP="00AA77F1">
            <w:pPr>
              <w:pStyle w:val="5"/>
              <w:spacing w:before="0" w:line="276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AA77F1" w:rsidRDefault="00AA77F1" w:rsidP="00AA77F1">
            <w:pPr>
              <w:pStyle w:val="3"/>
              <w:spacing w:before="0"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образованиеу</w:t>
            </w:r>
            <w:proofErr w:type="spellEnd"/>
          </w:p>
          <w:p w:rsidR="00AA77F1" w:rsidRDefault="00AA77F1" w:rsidP="00AA77F1">
            <w:pPr>
              <w:pStyle w:val="a4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Мамхыгъэ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чъып</w:t>
            </w:r>
            <w:proofErr w:type="spellEnd"/>
            <w:proofErr w:type="gramStart"/>
            <w:r>
              <w:rPr>
                <w:szCs w:val="28"/>
                <w:lang w:val="en-US"/>
              </w:rPr>
              <w:t>I</w:t>
            </w:r>
            <w:proofErr w:type="gramEnd"/>
            <w:r>
              <w:rPr>
                <w:szCs w:val="28"/>
              </w:rPr>
              <w:t>э кой»</w:t>
            </w:r>
          </w:p>
          <w:p w:rsidR="00AA77F1" w:rsidRDefault="00AA77F1" w:rsidP="00AA77F1">
            <w:pPr>
              <w:pStyle w:val="a4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иадминистрацие</w:t>
            </w:r>
            <w:proofErr w:type="spellEnd"/>
          </w:p>
          <w:p w:rsidR="00AA77F1" w:rsidRDefault="00AA77F1" w:rsidP="00AA77F1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AA77F1" w:rsidRDefault="00AA77F1" w:rsidP="00AA77F1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AA77F1" w:rsidRDefault="00AA77F1" w:rsidP="00AA77F1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AA77F1" w:rsidRDefault="00AA77F1" w:rsidP="00AA77F1">
      <w:pPr>
        <w:pStyle w:val="a6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77F1" w:rsidRDefault="00AA77F1" w:rsidP="00AA77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муниципального образования</w:t>
      </w:r>
    </w:p>
    <w:p w:rsidR="00AA77F1" w:rsidRDefault="00AA77F1" w:rsidP="00AA77F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AA77F1" w:rsidRDefault="00AA77F1" w:rsidP="00AA77F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A77F1" w:rsidRDefault="00AA77F1" w:rsidP="00AA77F1">
      <w:pPr>
        <w:outlineLvl w:val="0"/>
        <w:rPr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от 25.12.2023г.</w:t>
      </w:r>
      <w:r>
        <w:rPr>
          <w:rFonts w:ascii="Times New Roman" w:hAnsi="Times New Roman" w:cs="Times New Roman"/>
          <w:sz w:val="28"/>
        </w:rPr>
        <w:t xml:space="preserve"> </w:t>
      </w:r>
      <w:r w:rsidRPr="00AA77F1">
        <w:rPr>
          <w:rFonts w:ascii="Times New Roman" w:hAnsi="Times New Roman" w:cs="Times New Roman"/>
          <w:b/>
          <w:sz w:val="28"/>
          <w:szCs w:val="28"/>
        </w:rPr>
        <w:t xml:space="preserve">№47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</w:rPr>
        <w:t>Мамхег</w:t>
      </w:r>
      <w:proofErr w:type="spellEnd"/>
    </w:p>
    <w:p w:rsidR="00BC4E3A" w:rsidRDefault="00BC4E3A" w:rsidP="00BC4E3A">
      <w:pPr>
        <w:pStyle w:val="a3"/>
        <w:spacing w:before="0" w:beforeAutospacing="0" w:after="0" w:afterAutospacing="0"/>
        <w:jc w:val="both"/>
      </w:pPr>
      <w:r>
        <w:t> </w:t>
      </w:r>
    </w:p>
    <w:p w:rsidR="00BC4E3A" w:rsidRDefault="00BC4E3A" w:rsidP="00BC4E3A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 муниципального образования «</w:t>
      </w:r>
      <w:proofErr w:type="spellStart"/>
      <w:r w:rsidR="00AA77F1">
        <w:rPr>
          <w:b/>
          <w:bCs/>
          <w:color w:val="000000"/>
        </w:rPr>
        <w:t>Мамхегское</w:t>
      </w:r>
      <w:proofErr w:type="spellEnd"/>
      <w:r w:rsidR="00AA77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сельское поселение»       </w:t>
      </w:r>
    </w:p>
    <w:p w:rsidR="00BC4E3A" w:rsidRDefault="00BC4E3A" w:rsidP="00BC4E3A">
      <w:pPr>
        <w:pStyle w:val="a3"/>
        <w:spacing w:before="0" w:beforeAutospacing="0" w:after="0" w:afterAutospacing="0"/>
        <w:ind w:firstLine="700"/>
        <w:jc w:val="both"/>
      </w:pPr>
      <w:r>
        <w:t> </w:t>
      </w:r>
    </w:p>
    <w:p w:rsidR="00BC4E3A" w:rsidRDefault="00BC4E3A" w:rsidP="00BC4E3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</w:rPr>
        <w:t>Руководствуясь Гражданским кодексом РФ, Федеральными законами от 06.10.2003 № 131-ФЗ «Об общих принципах организации местного самоуправления в Российской Федерации», от 13.07.2015 № 218-ФЗ «О государственной регистрации недвижимости», 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</w:t>
      </w:r>
      <w:proofErr w:type="gramEnd"/>
      <w:r>
        <w:rPr>
          <w:color w:val="000000"/>
        </w:rPr>
        <w:t xml:space="preserve"> за счет средств федерального бюджета», Уставом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 </w:t>
      </w:r>
    </w:p>
    <w:p w:rsidR="00BC4E3A" w:rsidRDefault="00BC4E3A" w:rsidP="00BC4E3A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BC4E3A" w:rsidRDefault="00BC4E3A" w:rsidP="00BC4E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BC4E3A" w:rsidRDefault="00BC4E3A" w:rsidP="00BC4E3A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поселение», согласно Приложению. </w:t>
      </w:r>
    </w:p>
    <w:p w:rsidR="00BC4E3A" w:rsidRDefault="00BC4E3A" w:rsidP="00BC4E3A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>2. Настоящее постановление опубликовать или обнародовать в районной газете «Заря» и на официальном сайте администрации сельского поселения.</w:t>
      </w:r>
    </w:p>
    <w:p w:rsidR="00BC4E3A" w:rsidRDefault="00BC4E3A" w:rsidP="00BC4E3A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    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BC4E3A" w:rsidRDefault="00BC4E3A" w:rsidP="00BC4E3A">
      <w:pPr>
        <w:pStyle w:val="a3"/>
        <w:spacing w:before="0" w:beforeAutospacing="0" w:after="0" w:afterAutospacing="0"/>
      </w:pPr>
      <w:r>
        <w:rPr>
          <w:color w:val="000000"/>
        </w:rPr>
        <w:t>         4. Настоящее постановление вступает в силу с момента опубликования или обнародования.</w:t>
      </w:r>
    </w:p>
    <w:p w:rsidR="00BC4E3A" w:rsidRDefault="00BC4E3A" w:rsidP="00BC4E3A">
      <w:pPr>
        <w:pStyle w:val="a3"/>
        <w:spacing w:before="0" w:beforeAutospacing="0" w:after="0" w:afterAutospacing="0"/>
        <w:ind w:firstLine="708"/>
      </w:pPr>
      <w:r>
        <w:t> </w:t>
      </w:r>
    </w:p>
    <w:p w:rsidR="00BC4E3A" w:rsidRDefault="00BC4E3A" w:rsidP="00BC4E3A">
      <w:pPr>
        <w:pStyle w:val="a3"/>
        <w:spacing w:before="0" w:beforeAutospacing="0" w:after="0" w:afterAutospacing="0"/>
        <w:ind w:firstLine="708"/>
      </w:pPr>
      <w:r>
        <w:t> </w:t>
      </w:r>
    </w:p>
    <w:p w:rsidR="00BC4E3A" w:rsidRDefault="00BC4E3A" w:rsidP="00BC4E3A">
      <w:pPr>
        <w:pStyle w:val="a3"/>
        <w:spacing w:before="0" w:beforeAutospacing="0" w:after="0" w:afterAutospacing="0"/>
        <w:ind w:firstLine="708"/>
      </w:pPr>
      <w:r>
        <w:t> </w:t>
      </w:r>
    </w:p>
    <w:p w:rsidR="00BC4E3A" w:rsidRDefault="00BC4E3A" w:rsidP="00BC4E3A">
      <w:pPr>
        <w:pStyle w:val="a3"/>
        <w:spacing w:before="0" w:beforeAutospacing="0" w:after="0" w:afterAutospacing="0"/>
      </w:pPr>
      <w:r>
        <w:rPr>
          <w:color w:val="000000"/>
        </w:rPr>
        <w:t>Глава администрации</w:t>
      </w:r>
    </w:p>
    <w:p w:rsidR="00BC4E3A" w:rsidRDefault="00BC4E3A" w:rsidP="00BC4E3A">
      <w:pPr>
        <w:pStyle w:val="a3"/>
        <w:spacing w:before="0" w:beforeAutospacing="0" w:after="0" w:afterAutospacing="0"/>
      </w:pPr>
      <w:r>
        <w:rPr>
          <w:color w:val="000000"/>
        </w:rPr>
        <w:t>муниципального образования</w:t>
      </w:r>
    </w:p>
    <w:p w:rsidR="00BC4E3A" w:rsidRDefault="00BC4E3A" w:rsidP="00BC4E3A">
      <w:pPr>
        <w:pStyle w:val="a3"/>
        <w:spacing w:before="0" w:beforeAutospacing="0" w:after="0" w:afterAutospacing="0"/>
      </w:pPr>
      <w:r>
        <w:rPr>
          <w:color w:val="000000"/>
        </w:rPr>
        <w:t>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</w:t>
      </w:r>
      <w:r>
        <w:rPr>
          <w:color w:val="000000"/>
        </w:rPr>
        <w:tab/>
        <w:t xml:space="preserve">                                      </w:t>
      </w:r>
      <w:r>
        <w:rPr>
          <w:color w:val="000000"/>
        </w:rPr>
        <w:tab/>
      </w:r>
      <w:r w:rsidR="00AA77F1">
        <w:rPr>
          <w:color w:val="000000"/>
        </w:rPr>
        <w:t xml:space="preserve">Р.А. </w:t>
      </w:r>
      <w:proofErr w:type="spellStart"/>
      <w:r w:rsidR="00AA77F1">
        <w:rPr>
          <w:color w:val="000000"/>
        </w:rPr>
        <w:t>Тахумов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AA77F1" w:rsidRDefault="00BC4E3A" w:rsidP="00AA77F1">
      <w:pPr>
        <w:pStyle w:val="a3"/>
        <w:widowControl w:val="0"/>
        <w:tabs>
          <w:tab w:val="left" w:pos="993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AA77F1" w:rsidRDefault="00BC4E3A" w:rsidP="00AA77F1">
      <w:pPr>
        <w:pStyle w:val="a3"/>
        <w:widowControl w:val="0"/>
        <w:tabs>
          <w:tab w:val="left" w:pos="993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к постановлению</w:t>
      </w:r>
      <w:r w:rsidR="00AA77F1">
        <w:rPr>
          <w:color w:val="000000"/>
        </w:rPr>
        <w:t xml:space="preserve"> администрации</w:t>
      </w:r>
    </w:p>
    <w:p w:rsidR="00AA77F1" w:rsidRDefault="00AA77F1" w:rsidP="00AA77F1">
      <w:pPr>
        <w:pStyle w:val="a3"/>
        <w:widowControl w:val="0"/>
        <w:tabs>
          <w:tab w:val="left" w:pos="993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муниципального образования</w:t>
      </w:r>
    </w:p>
    <w:p w:rsidR="00AA77F1" w:rsidRDefault="00AA77F1" w:rsidP="00AA77F1">
      <w:pPr>
        <w:pStyle w:val="a3"/>
        <w:widowControl w:val="0"/>
        <w:tabs>
          <w:tab w:val="left" w:pos="993"/>
        </w:tabs>
        <w:spacing w:before="0" w:beforeAutospacing="0" w:after="0" w:afterAutospacing="0"/>
        <w:jc w:val="right"/>
      </w:pPr>
      <w:r>
        <w:rPr>
          <w:color w:val="000000"/>
        </w:rPr>
        <w:t xml:space="preserve"> «</w:t>
      </w:r>
      <w:proofErr w:type="spellStart"/>
      <w:r>
        <w:rPr>
          <w:color w:val="000000"/>
        </w:rPr>
        <w:t>Мамхегское</w:t>
      </w:r>
      <w:proofErr w:type="spellEnd"/>
      <w:r>
        <w:rPr>
          <w:color w:val="000000"/>
        </w:rPr>
        <w:t xml:space="preserve"> сельское </w:t>
      </w:r>
      <w:proofErr w:type="spellStart"/>
      <w:r>
        <w:rPr>
          <w:color w:val="000000"/>
        </w:rPr>
        <w:t>поселние</w:t>
      </w:r>
      <w:proofErr w:type="spellEnd"/>
      <w:r>
        <w:rPr>
          <w:color w:val="000000"/>
        </w:rPr>
        <w:t>»</w:t>
      </w:r>
    </w:p>
    <w:p w:rsidR="00BC4E3A" w:rsidRDefault="00BC4E3A" w:rsidP="00AA77F1">
      <w:pPr>
        <w:pStyle w:val="a3"/>
        <w:widowControl w:val="0"/>
        <w:tabs>
          <w:tab w:val="left" w:pos="993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 От </w:t>
      </w:r>
      <w:r w:rsidR="00AA77F1">
        <w:rPr>
          <w:color w:val="000000"/>
        </w:rPr>
        <w:t>25.12.</w:t>
      </w:r>
      <w:r>
        <w:rPr>
          <w:color w:val="000000"/>
        </w:rPr>
        <w:t>2023года № 4</w:t>
      </w:r>
      <w:r w:rsidR="00AA77F1">
        <w:rPr>
          <w:color w:val="000000"/>
        </w:rPr>
        <w:t>7</w:t>
      </w:r>
    </w:p>
    <w:p w:rsidR="00BC4E3A" w:rsidRPr="00AA77F1" w:rsidRDefault="00BC4E3A" w:rsidP="00AA77F1">
      <w:pPr>
        <w:pStyle w:val="a3"/>
        <w:widowControl w:val="0"/>
        <w:tabs>
          <w:tab w:val="left" w:pos="993"/>
        </w:tabs>
        <w:spacing w:before="0" w:beforeAutospacing="0" w:after="0" w:afterAutospacing="0"/>
        <w:jc w:val="right"/>
        <w:rPr>
          <w:b/>
        </w:rPr>
      </w:pPr>
      <w:r w:rsidRPr="00AA77F1">
        <w:rPr>
          <w:b/>
        </w:rPr>
        <w:t> </w:t>
      </w:r>
    </w:p>
    <w:p w:rsidR="00AA77F1" w:rsidRDefault="00BC4E3A" w:rsidP="00BC4E3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77F1">
        <w:rPr>
          <w:b/>
          <w:color w:val="000000"/>
        </w:rPr>
        <w:t>Правила</w:t>
      </w:r>
    </w:p>
    <w:p w:rsidR="00BC4E3A" w:rsidRPr="00AA77F1" w:rsidRDefault="00BC4E3A" w:rsidP="00BC4E3A">
      <w:pPr>
        <w:pStyle w:val="a3"/>
        <w:spacing w:before="0" w:beforeAutospacing="0" w:after="0" w:afterAutospacing="0"/>
        <w:jc w:val="center"/>
        <w:rPr>
          <w:b/>
        </w:rPr>
      </w:pPr>
      <w:r w:rsidRPr="00AA77F1">
        <w:rPr>
          <w:b/>
          <w:color w:val="000000"/>
        </w:rPr>
        <w:t xml:space="preserve">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«</w:t>
      </w:r>
      <w:proofErr w:type="spellStart"/>
      <w:r w:rsidR="00AA77F1" w:rsidRPr="00AA77F1">
        <w:rPr>
          <w:b/>
          <w:color w:val="000000"/>
        </w:rPr>
        <w:t>Мамхегское</w:t>
      </w:r>
      <w:proofErr w:type="spellEnd"/>
      <w:r w:rsidR="00AA77F1" w:rsidRPr="00AA77F1">
        <w:rPr>
          <w:b/>
          <w:color w:val="000000"/>
        </w:rPr>
        <w:t xml:space="preserve"> </w:t>
      </w:r>
      <w:r w:rsidRPr="00AA77F1">
        <w:rPr>
          <w:b/>
          <w:color w:val="000000"/>
        </w:rPr>
        <w:t xml:space="preserve"> сельское поселение»  (далее - Правила) </w:t>
      </w:r>
    </w:p>
    <w:p w:rsidR="00BC4E3A" w:rsidRPr="00AA77F1" w:rsidRDefault="00BC4E3A" w:rsidP="00BC4E3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A77F1">
        <w:rPr>
          <w:b/>
          <w:color w:val="000000"/>
        </w:rPr>
        <w:t xml:space="preserve">  </w:t>
      </w:r>
    </w:p>
    <w:p w:rsidR="00BC4E3A" w:rsidRDefault="00BC4E3A" w:rsidP="00BC4E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> 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 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поселение», формирования предложений по дальнейшему использованию объекта незавершенного строительства.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1.2. Решение о списании принимается в отношении: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 xml:space="preserve">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</w:t>
      </w:r>
      <w:proofErr w:type="gramEnd"/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поселение», включая затраты на проектные и (или) изыскательские работы (далее - произведенные затраты).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1.3. Решение о списании объектов незавершенного строительства принимается при наличии следующих оснований: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б) отказ органа государственной власти Республики Адыгея от безвозмездного принятия объекта незавершенного строительства.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1.4. Решение о списании произведенных затрат принимается при наличии следующих оснований: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 </w:t>
      </w:r>
      <w:proofErr w:type="gramEnd"/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  </w:t>
      </w:r>
    </w:p>
    <w:p w:rsidR="00BC4E3A" w:rsidRDefault="00BC4E3A" w:rsidP="00BC4E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2. Принятие решения о списании объектов</w:t>
      </w:r>
      <w:r>
        <w:rPr>
          <w:color w:val="000000"/>
        </w:rPr>
        <w:t> </w:t>
      </w:r>
    </w:p>
    <w:p w:rsidR="00BC4E3A" w:rsidRDefault="00BC4E3A" w:rsidP="00BC4E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незавершенного строительства</w:t>
      </w:r>
      <w:r>
        <w:rPr>
          <w:color w:val="000000"/>
        </w:rPr>
        <w:t> 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 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2.1. Решение о списании принимается в форме распоряжения администрации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  на основании акта Комиссии по списанию муниципального недвижимого имущества на территории </w:t>
      </w:r>
      <w:r>
        <w:rPr>
          <w:color w:val="000000"/>
        </w:rPr>
        <w:lastRenderedPageBreak/>
        <w:t>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   утвержденной постановлением администрации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    (далее – Комиссия).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2.2. Решение о списании объекта незавершенного строительства должно содержать следующие сведения: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proofErr w:type="gram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   (при наличии такого решения).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2.1. Решение о списании произведенных затрат должно содержать следующие сведения: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 xml:space="preserve">б) наименование юридического лица, в бухгалтерском учете которого учтены произведенные капитальные вложения; </w:t>
      </w:r>
      <w:proofErr w:type="gramEnd"/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г) период, в течение которого производились затраты.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2.5. Проект решения о возможности принятия решения о списании, направляется с пояснительными материалами специалистом администрации на согласование в Комиссию. Срок рассмотрения проекта решения не должен превышать 30 дней с момента поступления.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2.6.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а) наименование объекта незавершенного строительства;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б) инвентарный (учетный) номер объекта незавершенного строительства (при наличии);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в) кадастровый номер объекта незавершенного строительства;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г) год начала строительства объекта незавершенного строительства;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е) кадастровая стоимость </w:t>
      </w:r>
      <w:proofErr w:type="gramStart"/>
      <w:r>
        <w:rPr>
          <w:color w:val="000000"/>
        </w:rPr>
        <w:t>объекта</w:t>
      </w:r>
      <w:proofErr w:type="gramEnd"/>
      <w:r>
        <w:rPr>
          <w:color w:val="000000"/>
        </w:rPr>
        <w:t xml:space="preserve"> не завершенного строительства;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ж) выписка из Единого государственного реестра недвижимости об объекте недвижимости, выданная в отношении объекта незавершенного строительства;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выписка из реестра муниципального имущества об объекте недвижимого имущества, выданная в отношении объекта незавершенного строительства.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2.7. Пояснительные материалы к проекту решения о списании произведенных затрат должны содержать следующие сведения и документы: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а) наименование объекта, на создание которого произведены затраты;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в) размер произведенных затрат;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 xml:space="preserve">г) год начала осуществления произведенных затрат.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2.8. Комиссия рассматривает поступившие материалы и принимает одно из следующих решений, оформленного в виде акта: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>2.9. На основании принятого акта Комиссии специалист администрации подготавливает распоряжение </w:t>
      </w:r>
      <w:bookmarkStart w:id="0" w:name="_Hlk125376901"/>
      <w:r>
        <w:rPr>
          <w:color w:val="000000"/>
        </w:rPr>
        <w:t>администрации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   </w:t>
      </w:r>
      <w:bookmarkEnd w:id="0"/>
      <w:r>
        <w:rPr>
          <w:color w:val="000000"/>
        </w:rPr>
        <w:t>о списании объектов незавершенного строительства или затрат, понесенных на незавершенное строительство объектов капитального строительства. Распоряжение администрации муниципального образования «</w:t>
      </w:r>
      <w:proofErr w:type="spellStart"/>
      <w:r w:rsidR="00AA77F1">
        <w:rPr>
          <w:color w:val="000000"/>
        </w:rPr>
        <w:t>Мамхегское</w:t>
      </w:r>
      <w:proofErr w:type="spellEnd"/>
      <w:r w:rsidR="00AA77F1">
        <w:rPr>
          <w:color w:val="000000"/>
        </w:rPr>
        <w:t xml:space="preserve"> </w:t>
      </w:r>
      <w:r>
        <w:rPr>
          <w:color w:val="000000"/>
        </w:rPr>
        <w:t xml:space="preserve"> сельское поселение»  о списании объектов незавершенного строительства или затрат,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затрат. </w:t>
      </w:r>
    </w:p>
    <w:p w:rsidR="00BC4E3A" w:rsidRDefault="00BC4E3A" w:rsidP="00BC4E3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10. При принятии решения об отказе 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 </w:t>
      </w:r>
    </w:p>
    <w:p w:rsidR="00BC4E3A" w:rsidRDefault="00BC4E3A" w:rsidP="00BC4E3A">
      <w:pPr>
        <w:pStyle w:val="a3"/>
        <w:tabs>
          <w:tab w:val="left" w:pos="3720"/>
        </w:tabs>
        <w:spacing w:before="0" w:beforeAutospacing="0" w:after="0" w:afterAutospacing="0"/>
      </w:pPr>
      <w:r>
        <w:t> </w:t>
      </w:r>
    </w:p>
    <w:p w:rsidR="00BC4E3A" w:rsidRDefault="00BC4E3A" w:rsidP="00BC4E3A"/>
    <w:p w:rsidR="00AC5665" w:rsidRDefault="00AA77F1">
      <w:bookmarkStart w:id="1" w:name="_GoBack"/>
      <w:bookmarkEnd w:id="1"/>
    </w:p>
    <w:sectPr w:rsidR="00AC5665" w:rsidSect="00B4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93"/>
    <w:rsid w:val="00AA77F1"/>
    <w:rsid w:val="00B478A5"/>
    <w:rsid w:val="00BC4E3A"/>
    <w:rsid w:val="00BD47A4"/>
    <w:rsid w:val="00C27793"/>
    <w:rsid w:val="00CD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A"/>
    <w:pPr>
      <w:spacing w:line="256" w:lineRule="auto"/>
    </w:p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C4E3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C4E3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C4E3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4E3A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C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C4E3A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C4E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ocdata">
    <w:name w:val="docdata"/>
    <w:aliases w:val="docy,v5,30957,bqiaagaaeyqcaaagiaiaaanueaaabwj4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BC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7F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Title"/>
    <w:basedOn w:val="a"/>
    <w:link w:val="a7"/>
    <w:qFormat/>
    <w:rsid w:val="00AA77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A7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2023-08-27T07:06:00Z</dcterms:created>
  <dcterms:modified xsi:type="dcterms:W3CDTF">2023-12-25T14:18:00Z</dcterms:modified>
</cp:coreProperties>
</file>